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8C" w:rsidRDefault="0046528C" w:rsidP="00825B4A">
      <w:pPr>
        <w:tabs>
          <w:tab w:val="center" w:pos="4819"/>
          <w:tab w:val="right" w:pos="963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6528C" w:rsidRDefault="0046528C" w:rsidP="0046528C">
      <w:pPr>
        <w:tabs>
          <w:tab w:val="center" w:pos="4819"/>
          <w:tab w:val="right" w:pos="963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3AF" w:rsidRPr="00672DFA" w:rsidRDefault="00BE192B" w:rsidP="00B57B04">
      <w:pPr>
        <w:tabs>
          <w:tab w:val="center" w:pos="4819"/>
          <w:tab w:val="right" w:pos="9638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D83">
        <w:rPr>
          <w:rFonts w:ascii="Times New Roman" w:hAnsi="Times New Roman" w:cs="Times New Roman"/>
          <w:sz w:val="28"/>
          <w:szCs w:val="28"/>
        </w:rPr>
        <w:t xml:space="preserve">Музыка </w:t>
      </w:r>
      <w:r w:rsidR="00792676">
        <w:rPr>
          <w:rFonts w:ascii="Times New Roman" w:hAnsi="Times New Roman" w:cs="Times New Roman"/>
          <w:sz w:val="28"/>
          <w:szCs w:val="28"/>
        </w:rPr>
        <w:t>народного праздника</w:t>
      </w:r>
    </w:p>
    <w:p w:rsidR="00EF13CD" w:rsidRPr="005E3DED" w:rsidRDefault="00F3286D" w:rsidP="005E3DE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F0139" w:rsidRPr="00B1628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A0B">
        <w:rPr>
          <w:rFonts w:ascii="Times New Roman" w:hAnsi="Times New Roman" w:cs="Times New Roman"/>
          <w:sz w:val="28"/>
          <w:szCs w:val="28"/>
        </w:rPr>
        <w:t>формирование общего представления</w:t>
      </w:r>
      <w:r w:rsidR="00397A0B" w:rsidRPr="00397A0B">
        <w:rPr>
          <w:rFonts w:ascii="Times New Roman" w:hAnsi="Times New Roman" w:cs="Times New Roman"/>
          <w:sz w:val="28"/>
          <w:szCs w:val="28"/>
        </w:rPr>
        <w:t xml:space="preserve"> о роли музыки в народном празднике</w:t>
      </w:r>
    </w:p>
    <w:p w:rsidR="005E3DED" w:rsidRDefault="00F3286D" w:rsidP="005E3DE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76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7A0B" w:rsidRPr="00397A0B" w:rsidRDefault="00397A0B" w:rsidP="00397A0B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познакомить с музыкальным репертуаром народного праздника; </w:t>
      </w:r>
    </w:p>
    <w:p w:rsidR="00397A0B" w:rsidRPr="00397A0B" w:rsidRDefault="00397A0B" w:rsidP="00397A0B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>формировать эмоционально-ценностное отношение к народному творчеству;</w:t>
      </w:r>
    </w:p>
    <w:p w:rsidR="00397A0B" w:rsidRPr="00397A0B" w:rsidRDefault="00397A0B" w:rsidP="00397A0B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формировать умение инсценировать элементы народного праздника; </w:t>
      </w:r>
    </w:p>
    <w:p w:rsidR="00397A0B" w:rsidRPr="00397A0B" w:rsidRDefault="00397A0B" w:rsidP="00397A0B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>развивать слушательскую культуру;</w:t>
      </w:r>
    </w:p>
    <w:p w:rsidR="005E3DED" w:rsidRPr="005E3DED" w:rsidRDefault="005E3DED" w:rsidP="005E3DED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DED">
        <w:rPr>
          <w:rFonts w:ascii="Times New Roman" w:hAnsi="Times New Roman" w:cs="Times New Roman"/>
          <w:sz w:val="28"/>
          <w:szCs w:val="28"/>
        </w:rPr>
        <w:t>воспитывать способности воспринимать образное содержание музыки и воплощать его в разных видах музыкально-творческой деятельности</w:t>
      </w:r>
    </w:p>
    <w:p w:rsidR="006379B7" w:rsidRDefault="006379B7" w:rsidP="005E3D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обеспечение:</w:t>
      </w:r>
      <w:r w:rsidRPr="006379B7">
        <w:rPr>
          <w:rFonts w:ascii="Times New Roman" w:hAnsi="Times New Roman" w:cs="Times New Roman"/>
          <w:sz w:val="28"/>
          <w:szCs w:val="28"/>
        </w:rPr>
        <w:t xml:space="preserve"> учебное пособие, нотна</w:t>
      </w:r>
      <w:r w:rsidR="00397A0B">
        <w:rPr>
          <w:rFonts w:ascii="Times New Roman" w:hAnsi="Times New Roman" w:cs="Times New Roman"/>
          <w:sz w:val="28"/>
          <w:szCs w:val="28"/>
        </w:rPr>
        <w:t>я хрестоматия</w:t>
      </w:r>
    </w:p>
    <w:p w:rsidR="006379B7" w:rsidRDefault="006379B7" w:rsidP="005E3D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379B7">
        <w:rPr>
          <w:rFonts w:ascii="Times New Roman" w:hAnsi="Times New Roman" w:cs="Times New Roman"/>
          <w:sz w:val="28"/>
          <w:szCs w:val="28"/>
        </w:rPr>
        <w:t xml:space="preserve"> аудиоаппаратура, фраг</w:t>
      </w:r>
      <w:r w:rsidR="005E3DED">
        <w:rPr>
          <w:rFonts w:ascii="Times New Roman" w:hAnsi="Times New Roman" w:cs="Times New Roman"/>
          <w:sz w:val="28"/>
          <w:szCs w:val="28"/>
        </w:rPr>
        <w:t>менты литературных произведений</w:t>
      </w:r>
    </w:p>
    <w:p w:rsidR="006379B7" w:rsidRPr="00397A0B" w:rsidRDefault="006379B7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Музыкальный материал:</w:t>
      </w:r>
      <w:r w:rsidRPr="006379B7">
        <w:rPr>
          <w:rFonts w:ascii="Times New Roman" w:hAnsi="Times New Roman" w:cs="Times New Roman"/>
          <w:sz w:val="28"/>
          <w:szCs w:val="28"/>
        </w:rPr>
        <w:t xml:space="preserve"> </w:t>
      </w:r>
      <w:r w:rsidR="00397A0B" w:rsidRPr="00397A0B">
        <w:rPr>
          <w:rFonts w:ascii="Times New Roman" w:hAnsi="Times New Roman" w:cs="Times New Roman"/>
          <w:sz w:val="28"/>
          <w:szCs w:val="28"/>
        </w:rPr>
        <w:t>белорусские народные песни «Карагод», «Быч</w:t>
      </w:r>
      <w:r w:rsidR="006C41A3">
        <w:rPr>
          <w:rFonts w:ascii="Times New Roman" w:hAnsi="Times New Roman" w:cs="Times New Roman"/>
          <w:sz w:val="28"/>
          <w:szCs w:val="28"/>
        </w:rPr>
        <w:t>кі бушуюць»</w:t>
      </w:r>
    </w:p>
    <w:p w:rsidR="00F602C5" w:rsidRPr="008565B3" w:rsidRDefault="000D1261" w:rsidP="00397A0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b/>
          <w:sz w:val="28"/>
          <w:szCs w:val="28"/>
        </w:rPr>
        <w:t>Х</w:t>
      </w:r>
      <w:r w:rsidRPr="002212C2">
        <w:rPr>
          <w:rFonts w:ascii="Times New Roman" w:hAnsi="Times New Roman" w:cs="Times New Roman"/>
          <w:b/>
          <w:sz w:val="28"/>
          <w:szCs w:val="28"/>
        </w:rPr>
        <w:t>од урока</w:t>
      </w:r>
    </w:p>
    <w:p w:rsidR="0046528C" w:rsidRDefault="00D06EE0" w:rsidP="00B57B04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924D89">
        <w:rPr>
          <w:rFonts w:ascii="Times New Roman" w:hAnsi="Times New Roman" w:cs="Times New Roman"/>
          <w:b/>
          <w:sz w:val="28"/>
          <w:szCs w:val="28"/>
        </w:rPr>
        <w:t>.</w:t>
      </w:r>
      <w:r w:rsidR="00C25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B0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6379B7" w:rsidRDefault="00111769" w:rsidP="006379B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ребята. Как ваше настроение? Готовы начать урок музыки?</w:t>
      </w:r>
    </w:p>
    <w:p w:rsidR="005E3DED" w:rsidRPr="005E3DED" w:rsidRDefault="005E3DED" w:rsidP="006379B7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DED">
        <w:rPr>
          <w:rFonts w:ascii="Times New Roman" w:hAnsi="Times New Roman" w:cs="Times New Roman"/>
          <w:b/>
          <w:sz w:val="28"/>
          <w:szCs w:val="28"/>
        </w:rPr>
        <w:t>2. Актуализация знаний учащихся</w:t>
      </w:r>
    </w:p>
    <w:p w:rsidR="005E3DED" w:rsidRDefault="005E3DED" w:rsidP="00A13D83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что мы изучали на прошлом уроке? Что узнали о музыке? </w:t>
      </w:r>
      <w:r w:rsidRPr="005E3DED">
        <w:rPr>
          <w:rFonts w:ascii="Times New Roman" w:hAnsi="Times New Roman" w:cs="Times New Roman"/>
          <w:i/>
          <w:sz w:val="28"/>
          <w:szCs w:val="28"/>
        </w:rPr>
        <w:t xml:space="preserve">(О том, что </w:t>
      </w:r>
      <w:r w:rsidR="00A13D83">
        <w:rPr>
          <w:rFonts w:ascii="Times New Roman" w:hAnsi="Times New Roman" w:cs="Times New Roman"/>
          <w:i/>
          <w:sz w:val="28"/>
          <w:szCs w:val="28"/>
        </w:rPr>
        <w:t>с помощью музыки можно рисовать картины)</w:t>
      </w:r>
    </w:p>
    <w:p w:rsidR="00397A0B" w:rsidRPr="00A13D83" w:rsidRDefault="00A13D83" w:rsidP="00397A0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3D83">
        <w:rPr>
          <w:rFonts w:ascii="Times New Roman" w:hAnsi="Times New Roman" w:cs="Times New Roman"/>
          <w:sz w:val="28"/>
          <w:szCs w:val="28"/>
        </w:rPr>
        <w:t>- Какие картины н</w:t>
      </w:r>
      <w:r w:rsidR="00397A0B">
        <w:rPr>
          <w:rFonts w:ascii="Times New Roman" w:hAnsi="Times New Roman" w:cs="Times New Roman"/>
          <w:sz w:val="28"/>
          <w:szCs w:val="28"/>
        </w:rPr>
        <w:t>арисовали вы? Какую музыку к ним</w:t>
      </w:r>
      <w:r w:rsidRPr="00A13D83">
        <w:rPr>
          <w:rFonts w:ascii="Times New Roman" w:hAnsi="Times New Roman" w:cs="Times New Roman"/>
          <w:sz w:val="28"/>
          <w:szCs w:val="28"/>
        </w:rPr>
        <w:t xml:space="preserve"> придумали?</w:t>
      </w:r>
    </w:p>
    <w:p w:rsidR="00397A0B" w:rsidRDefault="005E3DED" w:rsidP="00397A0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212C2" w:rsidRPr="00BE192B">
        <w:rPr>
          <w:rFonts w:ascii="Times New Roman" w:hAnsi="Times New Roman" w:cs="Times New Roman"/>
          <w:b/>
          <w:sz w:val="28"/>
          <w:szCs w:val="28"/>
        </w:rPr>
        <w:t>.</w:t>
      </w:r>
      <w:r w:rsidR="00C256C3" w:rsidRPr="00BE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A0B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A0B">
        <w:rPr>
          <w:rFonts w:ascii="Times New Roman" w:hAnsi="Times New Roman" w:cs="Times New Roman"/>
          <w:b/>
          <w:i/>
          <w:sz w:val="28"/>
          <w:szCs w:val="28"/>
        </w:rPr>
        <w:t>Знакомство с традициями празднования Юрьева дня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понимаете значение выражение «народный праздник»?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397A0B">
        <w:rPr>
          <w:rFonts w:ascii="Times New Roman" w:hAnsi="Times New Roman" w:cs="Times New Roman"/>
          <w:sz w:val="28"/>
          <w:szCs w:val="28"/>
        </w:rPr>
        <w:t>ародные праздники — это праздники с большой историей. Эти праздники сложились в народе, их традиции передавались из поколения в поколение. Испокон веков в народных праздниках не было деления на зрителей и артистов — в них принимали участие все.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</w:t>
      </w:r>
      <w:r w:rsidRPr="00397A0B">
        <w:rPr>
          <w:rFonts w:ascii="Times New Roman" w:hAnsi="Times New Roman" w:cs="Times New Roman"/>
          <w:sz w:val="28"/>
          <w:szCs w:val="28"/>
        </w:rPr>
        <w:t xml:space="preserve">а уроке </w:t>
      </w:r>
      <w:r>
        <w:rPr>
          <w:rFonts w:ascii="Times New Roman" w:hAnsi="Times New Roman" w:cs="Times New Roman"/>
          <w:sz w:val="28"/>
          <w:szCs w:val="28"/>
        </w:rPr>
        <w:t>вы познакомитесь</w:t>
      </w:r>
      <w:r w:rsidRPr="00397A0B">
        <w:rPr>
          <w:rFonts w:ascii="Times New Roman" w:hAnsi="Times New Roman" w:cs="Times New Roman"/>
          <w:sz w:val="28"/>
          <w:szCs w:val="28"/>
        </w:rPr>
        <w:t xml:space="preserve"> с традициями празднования Юрьева дня. Когда-то этот праздник отмечали повсеместно на всей территории Беларуси, сейчас традиции празднования возрождаются.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A0B">
        <w:rPr>
          <w:rFonts w:ascii="Times New Roman" w:hAnsi="Times New Roman" w:cs="Times New Roman"/>
          <w:sz w:val="28"/>
          <w:szCs w:val="28"/>
        </w:rPr>
        <w:t>Назван праздник в честь Святого Юрия — так в народе величали Георгия Победоносца. Отмечается праздник 6 мая. Этот день считается настоящим началом весны. В этот день первый раз выгоняли домашний скот (коров и овец) на поле после долгой зимы. По народному поверью, у Юрия находятся особые ключи, которыми он закрывает зиму и открывает весну. Юрий выпускает росу и благословляет все вокруг: землю, людей, животных. Утренняя роса в этот день считается лечебной и для животных, и для человека. Кто хотел быть сильным и здоровым, должен был покачаться в росе и умыться ею. Росу даже собирали в мисочку и использовали как лечебное средство. «Юр’ева раса — ад сямі хвароб» — так говорили в народе. В обрядовых действиях участвовала вся деревня. Накануне праздника хозяйки пекли праздничный хлеб-каравай («карагод»), украшали хлеб цветами. Хлебу пели одну из главных юрьевских песен «Карагод». С этим хлебом мужчина (хозяин дома) совершал утренний обход полей, где уже появились молодые всходы. Мужчине, несущему каравай, пели песню:</w:t>
      </w:r>
    </w:p>
    <w:p w:rsidR="00397A0B" w:rsidRDefault="00397A0B" w:rsidP="00397A0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Дзе «карагод» ходзіць, там жыта родзіць, </w:t>
      </w:r>
    </w:p>
    <w:p w:rsidR="00397A0B" w:rsidRDefault="00397A0B" w:rsidP="00397A0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А дзе не бывае, там жыто ўлягае. </w:t>
      </w:r>
    </w:p>
    <w:p w:rsidR="00397A0B" w:rsidRDefault="00397A0B" w:rsidP="00397A0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Зарадзі, Божа, жыта да на новае лета, 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sz w:val="28"/>
          <w:szCs w:val="28"/>
        </w:rPr>
        <w:t xml:space="preserve">На жыта, на пшаніцу, да на ўсяку пашніцу! 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A0B">
        <w:rPr>
          <w:rFonts w:ascii="Times New Roman" w:hAnsi="Times New Roman" w:cs="Times New Roman"/>
          <w:sz w:val="28"/>
          <w:szCs w:val="28"/>
        </w:rPr>
        <w:t xml:space="preserve">Подойдя к последней полосе, засеянной житом, хозяин клал хлебкаравай в молодую зелень и сравнивал высоту стебля с караваем. Если каравай прятался в молодом жите, то жито должно было по приметам быть хорошим в этом году. Хозяин возвращался домой, каравай разрезали на части по количеству членов семьи и весь съедали. Этот обряд должен был обеспечить хороший урожай в году, уберечь поля от града, засухи и других нежелательных природных явлений. Были у народа и особые приметы, связанные с погодой в этот день: «Калі на Ягор’я мароз — будзе добры авёс», «Як на Юр’я пагода — так на грэчку няўрода», «Калі будзе раса </w:t>
      </w:r>
      <w:r>
        <w:rPr>
          <w:rFonts w:ascii="Times New Roman" w:hAnsi="Times New Roman" w:cs="Times New Roman"/>
          <w:sz w:val="28"/>
          <w:szCs w:val="28"/>
        </w:rPr>
        <w:t>— хопіць коням аўса».</w:t>
      </w:r>
    </w:p>
    <w:p w:rsidR="006C41A3" w:rsidRPr="006C41A3" w:rsidRDefault="006C41A3" w:rsidP="00397A0B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Просмотр видеоролика «Юрьев день»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A0B">
        <w:rPr>
          <w:rFonts w:ascii="Times New Roman" w:hAnsi="Times New Roman" w:cs="Times New Roman"/>
          <w:b/>
          <w:i/>
          <w:sz w:val="28"/>
          <w:szCs w:val="28"/>
        </w:rPr>
        <w:t>Слушание народных песен, п</w:t>
      </w:r>
      <w:r>
        <w:rPr>
          <w:rFonts w:ascii="Times New Roman" w:hAnsi="Times New Roman" w:cs="Times New Roman"/>
          <w:b/>
          <w:i/>
          <w:sz w:val="28"/>
          <w:szCs w:val="28"/>
        </w:rPr>
        <w:t>освященных народному празднику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мы с вами послушаем народную песню, которая называется «Карагод». </w:t>
      </w:r>
      <w:r w:rsidRPr="00397A0B">
        <w:rPr>
          <w:rFonts w:ascii="Times New Roman" w:hAnsi="Times New Roman" w:cs="Times New Roman"/>
          <w:i/>
          <w:sz w:val="28"/>
          <w:szCs w:val="28"/>
        </w:rPr>
        <w:t>(Прослушивание песни)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Какой характер у музыки? Как она звучала? 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Прослушайте ещё одну песню, посвященную этому празднику. Она называется </w:t>
      </w:r>
      <w:r w:rsidRPr="00397A0B">
        <w:rPr>
          <w:rFonts w:ascii="Times New Roman" w:hAnsi="Times New Roman" w:cs="Times New Roman"/>
          <w:sz w:val="28"/>
          <w:szCs w:val="28"/>
        </w:rPr>
        <w:t>«Бычкі бушуюць».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Прослушивание песни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97A0B" w:rsidRDefault="00397A0B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A0B">
        <w:rPr>
          <w:rFonts w:ascii="Times New Roman" w:hAnsi="Times New Roman" w:cs="Times New Roman"/>
          <w:sz w:val="28"/>
          <w:szCs w:val="28"/>
        </w:rPr>
        <w:t>Какой характер у музыки? Как она звучала?</w:t>
      </w:r>
    </w:p>
    <w:p w:rsidR="00111769" w:rsidRPr="00397A0B" w:rsidRDefault="00111769" w:rsidP="00397A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A0B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Pr="00111769">
        <w:rPr>
          <w:rFonts w:ascii="Times New Roman" w:hAnsi="Times New Roman" w:cs="Times New Roman"/>
          <w:b/>
          <w:i/>
          <w:sz w:val="28"/>
          <w:szCs w:val="28"/>
        </w:rPr>
        <w:t>изминутка «Самолёт» (видеоролик)</w:t>
      </w:r>
    </w:p>
    <w:p w:rsidR="00F763D2" w:rsidRDefault="00F763D2" w:rsidP="00F763D2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3D2">
        <w:rPr>
          <w:rFonts w:ascii="Times New Roman" w:hAnsi="Times New Roman" w:cs="Times New Roman"/>
          <w:b/>
          <w:sz w:val="28"/>
          <w:szCs w:val="28"/>
        </w:rPr>
        <w:t>5. Закрепление изученного материала</w:t>
      </w:r>
    </w:p>
    <w:p w:rsidR="00397A0B" w:rsidRPr="006C41A3" w:rsidRDefault="006C41A3" w:rsidP="00F763D2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я каждому раздам раскраски по теме нашего сегодняшнего урока. Продумайте какие цвета вы будете использовать и разукрасьте их. </w:t>
      </w:r>
      <w:r w:rsidRPr="006C41A3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306452" w:rsidRDefault="00F763D2" w:rsidP="00F763D2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513B27" w:rsidRPr="00513B27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06452" w:rsidRPr="00F763D2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AD0A77" w:rsidRDefault="00AD0A77" w:rsidP="00397A0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какими произведениями на уроке мы познакомились? Как</w:t>
      </w:r>
      <w:r w:rsidR="00397A0B">
        <w:rPr>
          <w:rFonts w:ascii="Times New Roman" w:hAnsi="Times New Roman" w:cs="Times New Roman"/>
          <w:sz w:val="28"/>
          <w:szCs w:val="28"/>
        </w:rPr>
        <w:t>ое вам понравилось больше всего?</w:t>
      </w:r>
    </w:p>
    <w:p w:rsidR="00825B4A" w:rsidRDefault="006C41A3" w:rsidP="00397A0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 какой праздник мы говорили на уроке? Какие ещё народные праздники вы знаете?</w:t>
      </w: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6C41A3" w:rsidRDefault="006C41A3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p w:rsidR="00825B4A" w:rsidRDefault="00825B4A" w:rsidP="00825B4A">
      <w:pPr>
        <w:ind w:hanging="284"/>
      </w:pPr>
      <w:r>
        <w:rPr>
          <w:noProof/>
          <w:lang w:eastAsia="ru-RU"/>
        </w:rPr>
        <w:lastRenderedPageBreak/>
        <w:drawing>
          <wp:inline distT="0" distB="0" distL="0" distR="0">
            <wp:extent cx="5334000" cy="4457700"/>
            <wp:effectExtent l="0" t="0" r="0" b="0"/>
            <wp:docPr id="3" name="Рисунок 3" descr="i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_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B4A" w:rsidRDefault="00825B4A" w:rsidP="00825B4A">
      <w:r>
        <w:rPr>
          <w:noProof/>
          <w:lang w:eastAsia="ru-RU"/>
        </w:rPr>
        <w:drawing>
          <wp:inline distT="0" distB="0" distL="0" distR="0">
            <wp:extent cx="5334000" cy="4457700"/>
            <wp:effectExtent l="0" t="0" r="0" b="0"/>
            <wp:docPr id="2" name="Рисунок 2" descr="i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_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B4A" w:rsidRPr="00825B4A" w:rsidRDefault="00825B4A" w:rsidP="00825B4A">
      <w:pPr>
        <w:rPr>
          <w:rFonts w:ascii="Times New Roman" w:hAnsi="Times New Roman" w:cs="Times New Roman"/>
          <w:sz w:val="28"/>
          <w:szCs w:val="28"/>
        </w:rPr>
      </w:pPr>
    </w:p>
    <w:sectPr w:rsidR="00825B4A" w:rsidRPr="00825B4A" w:rsidSect="005362AD">
      <w:footerReference w:type="default" r:id="rId8"/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C18" w:rsidRDefault="00471C18" w:rsidP="00206C4C">
      <w:pPr>
        <w:spacing w:after="0" w:line="240" w:lineRule="auto"/>
      </w:pPr>
      <w:r>
        <w:separator/>
      </w:r>
    </w:p>
  </w:endnote>
  <w:endnote w:type="continuationSeparator" w:id="0">
    <w:p w:rsidR="00471C18" w:rsidRDefault="00471C18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2837613"/>
      <w:docPartObj>
        <w:docPartGallery w:val="Page Numbers (Bottom of Page)"/>
        <w:docPartUnique/>
      </w:docPartObj>
    </w:sdtPr>
    <w:sdtEndPr/>
    <w:sdtContent>
      <w:p w:rsidR="00206C4C" w:rsidRDefault="00206C4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676">
          <w:rPr>
            <w:noProof/>
          </w:rPr>
          <w:t>3</w:t>
        </w:r>
        <w:r>
          <w:fldChar w:fldCharType="end"/>
        </w:r>
      </w:p>
    </w:sdtContent>
  </w:sdt>
  <w:p w:rsidR="00206C4C" w:rsidRDefault="00206C4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C18" w:rsidRDefault="00471C18" w:rsidP="00206C4C">
      <w:pPr>
        <w:spacing w:after="0" w:line="240" w:lineRule="auto"/>
      </w:pPr>
      <w:r>
        <w:separator/>
      </w:r>
    </w:p>
  </w:footnote>
  <w:footnote w:type="continuationSeparator" w:id="0">
    <w:p w:rsidR="00471C18" w:rsidRDefault="00471C18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616B"/>
    <w:multiLevelType w:val="hybridMultilevel"/>
    <w:tmpl w:val="051E9D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8D60A2"/>
    <w:multiLevelType w:val="hybridMultilevel"/>
    <w:tmpl w:val="CC7E7F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B2646D3"/>
    <w:multiLevelType w:val="hybridMultilevel"/>
    <w:tmpl w:val="87AC56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C6930"/>
    <w:multiLevelType w:val="hybridMultilevel"/>
    <w:tmpl w:val="488ED0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C111C2"/>
    <w:multiLevelType w:val="hybridMultilevel"/>
    <w:tmpl w:val="C98ED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1"/>
  </w:num>
  <w:num w:numId="8">
    <w:abstractNumId w:val="9"/>
  </w:num>
  <w:num w:numId="9">
    <w:abstractNumId w:val="2"/>
  </w:num>
  <w:num w:numId="10">
    <w:abstractNumId w:val="12"/>
  </w:num>
  <w:num w:numId="11">
    <w:abstractNumId w:val="3"/>
  </w:num>
  <w:num w:numId="12">
    <w:abstractNumId w:val="0"/>
  </w:num>
  <w:num w:numId="13">
    <w:abstractNumId w:val="11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25AF8"/>
    <w:rsid w:val="000D1261"/>
    <w:rsid w:val="00111769"/>
    <w:rsid w:val="00120CF0"/>
    <w:rsid w:val="00170ABF"/>
    <w:rsid w:val="00194209"/>
    <w:rsid w:val="00195045"/>
    <w:rsid w:val="00197BC1"/>
    <w:rsid w:val="00197F59"/>
    <w:rsid w:val="001C222A"/>
    <w:rsid w:val="00206C4C"/>
    <w:rsid w:val="002212C2"/>
    <w:rsid w:val="00221D0B"/>
    <w:rsid w:val="0025322C"/>
    <w:rsid w:val="00272C8F"/>
    <w:rsid w:val="00281E63"/>
    <w:rsid w:val="002F4243"/>
    <w:rsid w:val="00306452"/>
    <w:rsid w:val="00366B15"/>
    <w:rsid w:val="00397A0B"/>
    <w:rsid w:val="003C59F5"/>
    <w:rsid w:val="00443B9D"/>
    <w:rsid w:val="004639DD"/>
    <w:rsid w:val="00464BC5"/>
    <w:rsid w:val="0046528C"/>
    <w:rsid w:val="00471C18"/>
    <w:rsid w:val="004C6CBE"/>
    <w:rsid w:val="004C6D04"/>
    <w:rsid w:val="004E1968"/>
    <w:rsid w:val="00513B27"/>
    <w:rsid w:val="005362AD"/>
    <w:rsid w:val="00543E0A"/>
    <w:rsid w:val="00552DEE"/>
    <w:rsid w:val="005B6365"/>
    <w:rsid w:val="005E3DED"/>
    <w:rsid w:val="006379B7"/>
    <w:rsid w:val="00672DFA"/>
    <w:rsid w:val="006C41A3"/>
    <w:rsid w:val="006C52CB"/>
    <w:rsid w:val="00731E72"/>
    <w:rsid w:val="0073750E"/>
    <w:rsid w:val="00792676"/>
    <w:rsid w:val="007F0139"/>
    <w:rsid w:val="007F19BF"/>
    <w:rsid w:val="007F5AB5"/>
    <w:rsid w:val="00825B4A"/>
    <w:rsid w:val="00837815"/>
    <w:rsid w:val="008565B3"/>
    <w:rsid w:val="008A5951"/>
    <w:rsid w:val="008B1AE9"/>
    <w:rsid w:val="008B27FB"/>
    <w:rsid w:val="00924D89"/>
    <w:rsid w:val="00946081"/>
    <w:rsid w:val="00950107"/>
    <w:rsid w:val="009628E4"/>
    <w:rsid w:val="00981FF0"/>
    <w:rsid w:val="009A0BC0"/>
    <w:rsid w:val="009C3BD4"/>
    <w:rsid w:val="009C4815"/>
    <w:rsid w:val="00A00B13"/>
    <w:rsid w:val="00A13D83"/>
    <w:rsid w:val="00A247BB"/>
    <w:rsid w:val="00A34487"/>
    <w:rsid w:val="00A426CF"/>
    <w:rsid w:val="00A60067"/>
    <w:rsid w:val="00A665DE"/>
    <w:rsid w:val="00A66841"/>
    <w:rsid w:val="00AA3DAC"/>
    <w:rsid w:val="00AD0A77"/>
    <w:rsid w:val="00B1628B"/>
    <w:rsid w:val="00B315D8"/>
    <w:rsid w:val="00B57B04"/>
    <w:rsid w:val="00BA1E4E"/>
    <w:rsid w:val="00BB5FC9"/>
    <w:rsid w:val="00BC50D5"/>
    <w:rsid w:val="00BE192B"/>
    <w:rsid w:val="00BF522F"/>
    <w:rsid w:val="00C00973"/>
    <w:rsid w:val="00C06F3F"/>
    <w:rsid w:val="00C109B4"/>
    <w:rsid w:val="00C256C3"/>
    <w:rsid w:val="00C3374C"/>
    <w:rsid w:val="00C8409E"/>
    <w:rsid w:val="00CE3C11"/>
    <w:rsid w:val="00CF7E52"/>
    <w:rsid w:val="00D06EE0"/>
    <w:rsid w:val="00D532A9"/>
    <w:rsid w:val="00D8561F"/>
    <w:rsid w:val="00DD6872"/>
    <w:rsid w:val="00E16ED8"/>
    <w:rsid w:val="00E72C9A"/>
    <w:rsid w:val="00E74910"/>
    <w:rsid w:val="00EF13CD"/>
    <w:rsid w:val="00F3286D"/>
    <w:rsid w:val="00F602C5"/>
    <w:rsid w:val="00F763D2"/>
    <w:rsid w:val="00F77A94"/>
    <w:rsid w:val="00F80EBB"/>
    <w:rsid w:val="00FC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C15D9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20</cp:revision>
  <dcterms:created xsi:type="dcterms:W3CDTF">2017-11-09T19:18:00Z</dcterms:created>
  <dcterms:modified xsi:type="dcterms:W3CDTF">2021-04-13T17:24:00Z</dcterms:modified>
</cp:coreProperties>
</file>