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B51" w:rsidRDefault="00535B51" w:rsidP="002E071F">
      <w:pPr>
        <w:ind w:left="-108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Тема урока</w:t>
      </w:r>
      <w:r>
        <w:rPr>
          <w:sz w:val="28"/>
          <w:szCs w:val="28"/>
        </w:rPr>
        <w:t>: Фриз «Весенние цветы»</w:t>
      </w:r>
    </w:p>
    <w:p w:rsidR="00535B51" w:rsidRPr="00535B51" w:rsidRDefault="00535B51" w:rsidP="002E071F">
      <w:pPr>
        <w:ind w:left="-1080"/>
        <w:jc w:val="both"/>
      </w:pPr>
    </w:p>
    <w:p w:rsidR="00535B51" w:rsidRPr="00535B51" w:rsidRDefault="00535B51" w:rsidP="002E071F">
      <w:pPr>
        <w:ind w:left="-1080"/>
        <w:jc w:val="both"/>
      </w:pPr>
      <w:r w:rsidRPr="00535B51">
        <w:rPr>
          <w:b/>
          <w:u w:val="single"/>
        </w:rPr>
        <w:t>Цели урока</w:t>
      </w:r>
      <w:r w:rsidRPr="00535B51">
        <w:t xml:space="preserve">:   </w:t>
      </w:r>
    </w:p>
    <w:p w:rsidR="00535B51" w:rsidRPr="00535B51" w:rsidRDefault="002E071F" w:rsidP="002E071F">
      <w:pPr>
        <w:ind w:left="-1080"/>
        <w:jc w:val="both"/>
        <w:rPr>
          <w:u w:val="single"/>
        </w:rPr>
      </w:pPr>
      <w:r>
        <w:t xml:space="preserve">  </w:t>
      </w:r>
      <w:r w:rsidR="00535B51" w:rsidRPr="00535B51">
        <w:rPr>
          <w:u w:val="single"/>
        </w:rPr>
        <w:t>Образовательные: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1. Познакомить с </w:t>
      </w:r>
      <w:proofErr w:type="gramStart"/>
      <w:r w:rsidRPr="00535B51">
        <w:t>технологией  изделия</w:t>
      </w:r>
      <w:proofErr w:type="gramEnd"/>
      <w:r w:rsidRPr="00535B51">
        <w:t xml:space="preserve">- ландыша - торцеванием.                       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2. Закрепить навыки детей по работе с бумагой.</w:t>
      </w:r>
    </w:p>
    <w:p w:rsidR="00535B51" w:rsidRPr="00535B51" w:rsidRDefault="00535B51" w:rsidP="002E071F">
      <w:pPr>
        <w:ind w:left="900" w:hanging="1980"/>
        <w:jc w:val="both"/>
      </w:pPr>
      <w:r w:rsidRPr="00535B51">
        <w:t xml:space="preserve">                          3. Упражнять детей в анализе образца, планировании, контроле при выполнении своей работы.</w:t>
      </w:r>
    </w:p>
    <w:p w:rsidR="00535B51" w:rsidRPr="00535B51" w:rsidRDefault="00535B51" w:rsidP="002E071F">
      <w:pPr>
        <w:ind w:left="900" w:hanging="1980"/>
        <w:jc w:val="both"/>
        <w:rPr>
          <w:u w:val="single"/>
        </w:rPr>
      </w:pPr>
      <w:r w:rsidRPr="00535B51">
        <w:t xml:space="preserve">  </w:t>
      </w:r>
      <w:r w:rsidRPr="00535B51">
        <w:rPr>
          <w:u w:val="single"/>
        </w:rPr>
        <w:t>Развивающие:</w:t>
      </w:r>
    </w:p>
    <w:p w:rsidR="00535B51" w:rsidRPr="00535B51" w:rsidRDefault="00535B51" w:rsidP="002E071F">
      <w:pPr>
        <w:ind w:left="900" w:hanging="1980"/>
        <w:jc w:val="both"/>
      </w:pPr>
      <w:r w:rsidRPr="00535B51">
        <w:t xml:space="preserve">                          1. Развитие пространственных представлений.</w:t>
      </w:r>
    </w:p>
    <w:p w:rsidR="00535B51" w:rsidRPr="00535B51" w:rsidRDefault="00535B51" w:rsidP="002E071F">
      <w:pPr>
        <w:ind w:left="900" w:hanging="1980"/>
        <w:jc w:val="both"/>
      </w:pPr>
      <w:r w:rsidRPr="00535B51">
        <w:t xml:space="preserve">                          2. Развитие творческих способностей, воображения.</w:t>
      </w:r>
    </w:p>
    <w:p w:rsidR="00535B51" w:rsidRPr="00535B51" w:rsidRDefault="00535B51" w:rsidP="002E071F">
      <w:pPr>
        <w:ind w:left="900" w:hanging="1980"/>
        <w:jc w:val="both"/>
      </w:pPr>
      <w:r w:rsidRPr="00535B51">
        <w:t xml:space="preserve">                          3. Развитие внимания и речи.</w:t>
      </w:r>
    </w:p>
    <w:p w:rsidR="00535B51" w:rsidRPr="00535B51" w:rsidRDefault="00535B51" w:rsidP="002E071F">
      <w:pPr>
        <w:ind w:left="900" w:hanging="1980"/>
        <w:jc w:val="both"/>
        <w:rPr>
          <w:u w:val="single"/>
        </w:rPr>
      </w:pPr>
      <w:r w:rsidRPr="00535B51">
        <w:t xml:space="preserve"> </w:t>
      </w:r>
      <w:r w:rsidRPr="00535B51">
        <w:rPr>
          <w:u w:val="single"/>
        </w:rPr>
        <w:t>Воспитательные:</w:t>
      </w:r>
    </w:p>
    <w:p w:rsidR="00535B51" w:rsidRPr="00535B51" w:rsidRDefault="00535B51" w:rsidP="002E071F">
      <w:pPr>
        <w:numPr>
          <w:ilvl w:val="0"/>
          <w:numId w:val="1"/>
        </w:numPr>
        <w:jc w:val="both"/>
      </w:pPr>
      <w:r w:rsidRPr="00535B51">
        <w:t>Воспитание бережного отношения к материалам и инструментам.</w:t>
      </w:r>
    </w:p>
    <w:p w:rsidR="00535B51" w:rsidRPr="00535B51" w:rsidRDefault="00535B51" w:rsidP="002E071F">
      <w:pPr>
        <w:numPr>
          <w:ilvl w:val="0"/>
          <w:numId w:val="1"/>
        </w:numPr>
        <w:jc w:val="both"/>
      </w:pPr>
      <w:r w:rsidRPr="00535B51">
        <w:t>Воспитание трудолюбия, старательности, аккуратности.</w:t>
      </w:r>
    </w:p>
    <w:p w:rsidR="00535B51" w:rsidRPr="00535B51" w:rsidRDefault="00535B51" w:rsidP="002E071F">
      <w:pPr>
        <w:numPr>
          <w:ilvl w:val="0"/>
          <w:numId w:val="1"/>
        </w:numPr>
        <w:jc w:val="both"/>
      </w:pPr>
      <w:r w:rsidRPr="00535B51">
        <w:t>Воспитание эстетического вкуса.</w:t>
      </w:r>
    </w:p>
    <w:p w:rsidR="00535B51" w:rsidRPr="00535B51" w:rsidRDefault="00535B51" w:rsidP="002E071F">
      <w:pPr>
        <w:numPr>
          <w:ilvl w:val="0"/>
          <w:numId w:val="1"/>
        </w:numPr>
        <w:jc w:val="both"/>
      </w:pPr>
      <w:r w:rsidRPr="00535B51">
        <w:t>Воспитание бережного отношения чудесным созданиям природы – цветам.</w:t>
      </w:r>
    </w:p>
    <w:p w:rsidR="00535B51" w:rsidRPr="00535B51" w:rsidRDefault="00535B51" w:rsidP="002E071F">
      <w:pPr>
        <w:ind w:left="720" w:hanging="720"/>
        <w:jc w:val="both"/>
      </w:pPr>
    </w:p>
    <w:p w:rsidR="002E071F" w:rsidRDefault="00535B51" w:rsidP="002E071F">
      <w:pPr>
        <w:ind w:left="2880" w:hanging="3960"/>
        <w:jc w:val="both"/>
      </w:pPr>
      <w:r w:rsidRPr="00535B51">
        <w:rPr>
          <w:b/>
          <w:u w:val="single"/>
        </w:rPr>
        <w:t>Оборудование</w:t>
      </w:r>
      <w:r w:rsidR="002E071F" w:rsidRPr="002E071F">
        <w:t>:</w:t>
      </w:r>
    </w:p>
    <w:p w:rsidR="002E071F" w:rsidRPr="002E071F" w:rsidRDefault="002E071F" w:rsidP="002E071F">
      <w:pPr>
        <w:ind w:left="2880" w:hanging="3960"/>
        <w:jc w:val="both"/>
        <w:rPr>
          <w:b/>
        </w:rPr>
      </w:pPr>
      <w:r>
        <w:t xml:space="preserve">Для учащихся – </w:t>
      </w:r>
      <w:r w:rsidR="00535B51" w:rsidRPr="00535B51">
        <w:t>картон, цветная бума</w:t>
      </w:r>
      <w:r>
        <w:t xml:space="preserve">га, линейка, карандаш, ножницы, </w:t>
      </w:r>
      <w:proofErr w:type="spellStart"/>
      <w:proofErr w:type="gramStart"/>
      <w:r>
        <w:t>клей,стержень</w:t>
      </w:r>
      <w:proofErr w:type="spellEnd"/>
      <w:proofErr w:type="gramEnd"/>
      <w:r>
        <w:t xml:space="preserve"> ручки, </w:t>
      </w:r>
      <w:r w:rsidR="00535B51" w:rsidRPr="00535B51">
        <w:t>трафареты.</w:t>
      </w:r>
    </w:p>
    <w:p w:rsidR="00535B51" w:rsidRPr="00535B51" w:rsidRDefault="00535B51" w:rsidP="002E071F">
      <w:pPr>
        <w:ind w:left="2880" w:hanging="3960"/>
        <w:jc w:val="both"/>
      </w:pPr>
      <w:r w:rsidRPr="00535B51">
        <w:t xml:space="preserve">  Дл</w:t>
      </w:r>
      <w:r w:rsidR="002E071F">
        <w:t>я учителя –    таблицы «Цветы»,</w:t>
      </w:r>
      <w:r w:rsidRPr="00535B51">
        <w:t xml:space="preserve"> образец-</w:t>
      </w:r>
      <w:proofErr w:type="gramStart"/>
      <w:r w:rsidRPr="00535B51">
        <w:t>готовое  изделие</w:t>
      </w:r>
      <w:proofErr w:type="gramEnd"/>
      <w:r w:rsidRPr="00535B51">
        <w:t>.</w:t>
      </w:r>
    </w:p>
    <w:p w:rsidR="00535B51" w:rsidRPr="00535B51" w:rsidRDefault="00535B51" w:rsidP="002E071F">
      <w:pPr>
        <w:ind w:left="2520" w:hanging="3600"/>
        <w:jc w:val="both"/>
      </w:pPr>
    </w:p>
    <w:p w:rsidR="00535B51" w:rsidRPr="00535B51" w:rsidRDefault="00535B51" w:rsidP="002E071F">
      <w:pPr>
        <w:ind w:left="2160" w:hanging="3240"/>
        <w:jc w:val="both"/>
      </w:pPr>
      <w:r w:rsidRPr="00535B51">
        <w:rPr>
          <w:b/>
        </w:rPr>
        <w:tab/>
      </w:r>
      <w:r w:rsidRPr="00535B51">
        <w:rPr>
          <w:b/>
        </w:rPr>
        <w:tab/>
      </w:r>
      <w:r w:rsidRPr="00535B51">
        <w:rPr>
          <w:b/>
        </w:rPr>
        <w:tab/>
        <w:t>Ход урока</w:t>
      </w:r>
      <w:r w:rsidRPr="00535B51">
        <w:t xml:space="preserve">: </w:t>
      </w:r>
    </w:p>
    <w:p w:rsidR="00535B51" w:rsidRPr="00535B51" w:rsidRDefault="00535B51" w:rsidP="002E071F">
      <w:pPr>
        <w:numPr>
          <w:ilvl w:val="0"/>
          <w:numId w:val="2"/>
        </w:numPr>
        <w:jc w:val="both"/>
      </w:pPr>
      <w:r w:rsidRPr="00535B51">
        <w:rPr>
          <w:b/>
        </w:rPr>
        <w:t>Организационный момент</w:t>
      </w:r>
      <w:r w:rsidRPr="00535B51">
        <w:t>.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- Сегодня на уроке мы будем работать все вместе, нам очень понадобится весь ваш запас дружбы и солидарности, товарищества в труде!</w:t>
      </w:r>
    </w:p>
    <w:p w:rsidR="00535B51" w:rsidRPr="00535B51" w:rsidRDefault="00535B51" w:rsidP="002E071F">
      <w:pPr>
        <w:jc w:val="both"/>
      </w:pPr>
    </w:p>
    <w:p w:rsidR="00535B51" w:rsidRPr="00535B51" w:rsidRDefault="00535B51" w:rsidP="002E071F">
      <w:pPr>
        <w:numPr>
          <w:ilvl w:val="0"/>
          <w:numId w:val="2"/>
        </w:numPr>
        <w:jc w:val="both"/>
      </w:pPr>
      <w:r w:rsidRPr="00535B51">
        <w:rPr>
          <w:b/>
        </w:rPr>
        <w:t>Проверка рабочего места</w:t>
      </w:r>
      <w:r w:rsidRPr="00535B51">
        <w:t xml:space="preserve">.                                         На доске рисунки: </w:t>
      </w:r>
    </w:p>
    <w:p w:rsidR="00535B51" w:rsidRPr="00535B51" w:rsidRDefault="00535B51" w:rsidP="002E071F">
      <w:pPr>
        <w:ind w:left="-1080"/>
        <w:jc w:val="both"/>
        <w:rPr>
          <w:u w:val="single"/>
        </w:rPr>
      </w:pPr>
      <w:r w:rsidRPr="00535B51">
        <w:t xml:space="preserve">                                                                             </w:t>
      </w:r>
      <w:r w:rsidRPr="00535B51">
        <w:rPr>
          <w:u w:val="single"/>
        </w:rPr>
        <w:t xml:space="preserve">Инструменты: </w:t>
      </w:r>
      <w:r w:rsidRPr="00535B51">
        <w:t xml:space="preserve">                 </w:t>
      </w:r>
      <w:r w:rsidRPr="00535B51">
        <w:rPr>
          <w:u w:val="single"/>
        </w:rPr>
        <w:t xml:space="preserve"> Материалы: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                                        ножницы                          бумага цветная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                                        карандаш                           картон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                                        линейка                             клей ПВА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                                        стержень</w:t>
      </w:r>
    </w:p>
    <w:p w:rsidR="00535B51" w:rsidRPr="00535B51" w:rsidRDefault="00535B51" w:rsidP="002E071F">
      <w:pPr>
        <w:numPr>
          <w:ilvl w:val="0"/>
          <w:numId w:val="2"/>
        </w:numPr>
        <w:jc w:val="both"/>
      </w:pPr>
      <w:r w:rsidRPr="00535B51">
        <w:rPr>
          <w:b/>
        </w:rPr>
        <w:t>Техника безопасности при работе с инструментами</w:t>
      </w:r>
      <w:r w:rsidRPr="00535B51">
        <w:t>.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- Какие правила рабочего человека надо знать?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1) Рабочее место нужно содержать в порядке.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2) Ножницы лежат на столе в закрытом виде, лезвием от себя.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                                   3) Передавать ножницы той стороной, где находятся кольца.</w:t>
      </w:r>
    </w:p>
    <w:p w:rsidR="00535B51" w:rsidRPr="00535B51" w:rsidRDefault="00535B51" w:rsidP="002E071F">
      <w:pPr>
        <w:ind w:left="-1080"/>
        <w:jc w:val="both"/>
      </w:pPr>
    </w:p>
    <w:p w:rsidR="00535B51" w:rsidRPr="00535B51" w:rsidRDefault="00535B51" w:rsidP="002E071F">
      <w:pPr>
        <w:numPr>
          <w:ilvl w:val="0"/>
          <w:numId w:val="2"/>
        </w:numPr>
        <w:jc w:val="both"/>
        <w:rPr>
          <w:u w:val="single"/>
        </w:rPr>
      </w:pPr>
      <w:r w:rsidRPr="00535B51">
        <w:rPr>
          <w:b/>
        </w:rPr>
        <w:t>Вступительная беседа</w:t>
      </w:r>
      <w:r w:rsidRPr="00535B51">
        <w:rPr>
          <w:u w:val="single"/>
        </w:rPr>
        <w:t>.</w:t>
      </w:r>
    </w:p>
    <w:p w:rsidR="00535B51" w:rsidRPr="00535B51" w:rsidRDefault="00535B51" w:rsidP="002E071F">
      <w:pPr>
        <w:numPr>
          <w:ilvl w:val="1"/>
          <w:numId w:val="2"/>
        </w:numPr>
        <w:jc w:val="both"/>
      </w:pPr>
      <w:r w:rsidRPr="00535B51">
        <w:t xml:space="preserve">Сегодня на уроке мы поговорим о чудесных созданиях природы </w:t>
      </w:r>
      <w:r w:rsidRPr="00535B51">
        <w:rPr>
          <w:u w:val="single"/>
        </w:rPr>
        <w:t>– о цветах</w:t>
      </w:r>
      <w:r w:rsidRPr="00535B51">
        <w:t xml:space="preserve">. 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 Знаете, есть такое выражение: "Дети – цветы жизни". Значит, кому же, как не вам, говорить о цветах, тем более что за окном апрель! Светит солнышко. Весна.</w:t>
      </w:r>
    </w:p>
    <w:p w:rsidR="00535B51" w:rsidRPr="00535B51" w:rsidRDefault="00535B51" w:rsidP="002E071F">
      <w:pPr>
        <w:ind w:left="-360"/>
        <w:jc w:val="both"/>
        <w:rPr>
          <w:u w:val="single"/>
        </w:rPr>
      </w:pPr>
    </w:p>
    <w:p w:rsidR="00535B51" w:rsidRPr="00535B51" w:rsidRDefault="00535B51" w:rsidP="002E071F">
      <w:pPr>
        <w:ind w:left="-360"/>
        <w:jc w:val="both"/>
        <w:rPr>
          <w:u w:val="single"/>
        </w:rPr>
      </w:pPr>
      <w:r w:rsidRPr="00535B51">
        <w:t xml:space="preserve">2) </w:t>
      </w:r>
      <w:r w:rsidRPr="00535B51">
        <w:rPr>
          <w:u w:val="single"/>
        </w:rPr>
        <w:t>Классификация цветов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                   - Как можно классифицировать все изображенные на доске цветы?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                    - На какие две группы можно разделить все эти цветы?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                        </w:t>
      </w:r>
      <w:proofErr w:type="gramStart"/>
      <w:r w:rsidRPr="00535B51">
        <w:t>( тюльпан</w:t>
      </w:r>
      <w:proofErr w:type="gramEnd"/>
      <w:r w:rsidRPr="00535B51">
        <w:t>, мат-и- мачеха, ландыш – весенние;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                         колокольчик, ромашка, василек – летние)</w:t>
      </w:r>
    </w:p>
    <w:p w:rsidR="002E071F" w:rsidRDefault="00535B51" w:rsidP="002E071F">
      <w:pPr>
        <w:ind w:left="-360"/>
        <w:jc w:val="both"/>
      </w:pPr>
      <w:r w:rsidRPr="00535B51">
        <w:t>– А теперь послушайте мое стихотворение:</w:t>
      </w:r>
    </w:p>
    <w:p w:rsidR="00535B51" w:rsidRPr="002E071F" w:rsidRDefault="00535B51" w:rsidP="002E071F">
      <w:pPr>
        <w:ind w:left="-360"/>
        <w:jc w:val="both"/>
      </w:pPr>
      <w:r w:rsidRPr="00535B51">
        <w:rPr>
          <w:b/>
        </w:rPr>
        <w:t>Я иду в весенний лес,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lastRenderedPageBreak/>
        <w:t>Полон всяких он чудес.</w:t>
      </w:r>
    </w:p>
    <w:p w:rsidR="002E071F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>Соберу большой букет –</w:t>
      </w:r>
    </w:p>
    <w:p w:rsidR="00535B51" w:rsidRPr="002E071F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>Это мне весны привет</w:t>
      </w:r>
    </w:p>
    <w:p w:rsidR="00535B51" w:rsidRPr="00535B51" w:rsidRDefault="00535B51" w:rsidP="002E071F">
      <w:pPr>
        <w:ind w:left="-360"/>
        <w:jc w:val="both"/>
      </w:pPr>
      <w:r w:rsidRPr="00535B51">
        <w:t>-Вам понравилось это стихотворение? (Да.)</w:t>
      </w:r>
    </w:p>
    <w:p w:rsidR="00535B51" w:rsidRPr="00535B51" w:rsidRDefault="00535B51" w:rsidP="002E071F">
      <w:pPr>
        <w:ind w:left="-360"/>
        <w:jc w:val="both"/>
      </w:pPr>
      <w:r w:rsidRPr="00535B51">
        <w:t>- Нужен ли большой букет? (Нет.)</w:t>
      </w:r>
    </w:p>
    <w:p w:rsidR="00535B51" w:rsidRPr="00535B51" w:rsidRDefault="00535B51" w:rsidP="002E071F">
      <w:pPr>
        <w:ind w:left="-360"/>
        <w:jc w:val="both"/>
      </w:pPr>
      <w:r w:rsidRPr="00535B51">
        <w:t>- Конечно, не нужен. Постарайтесь не рвать больших букетов, так как вы уничтожаете растения. А доставить радость можно и небольшим букет.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3) </w:t>
      </w:r>
      <w:r w:rsidRPr="00535B51">
        <w:rPr>
          <w:u w:val="single"/>
        </w:rPr>
        <w:t>Загадка о ландыше</w:t>
      </w:r>
      <w:r w:rsidRPr="00535B51">
        <w:t>.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t xml:space="preserve">                       </w:t>
      </w:r>
      <w:r w:rsidRPr="00535B51">
        <w:rPr>
          <w:b/>
        </w:rPr>
        <w:t>Белые горошки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 xml:space="preserve">                       На зелёной ножке. 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>"Белые, душистые, в лесу растут, весной рано цветут"</w:t>
      </w:r>
    </w:p>
    <w:p w:rsidR="00535B51" w:rsidRPr="00535B51" w:rsidRDefault="00535B51" w:rsidP="002E071F">
      <w:pPr>
        <w:ind w:left="-1080"/>
        <w:jc w:val="both"/>
      </w:pPr>
      <w:r w:rsidRPr="00535B51">
        <w:t xml:space="preserve">     - Один из самых красивых весенних цветов – ландыш. 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t xml:space="preserve">                                                         </w:t>
      </w:r>
      <w:r w:rsidRPr="00535B51">
        <w:rPr>
          <w:b/>
        </w:rPr>
        <w:t>Родился ландыш в майский день,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</w:t>
      </w:r>
      <w:r w:rsidRPr="00535B51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-6985</wp:posOffset>
            </wp:positionV>
            <wp:extent cx="1047750" cy="1400175"/>
            <wp:effectExtent l="19050" t="0" r="0" b="0"/>
            <wp:wrapNone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35B51">
        <w:rPr>
          <w:b/>
        </w:rPr>
        <w:t xml:space="preserve">                                              И лес его хранит.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Мне кажется, 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Его задень – он тихо зазвенит. 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И этот звон услышит луг,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И птицы, и цветы…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Давай послушаем,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А вдруг</w:t>
      </w:r>
    </w:p>
    <w:p w:rsidR="00535B51" w:rsidRPr="00535B51" w:rsidRDefault="00535B51" w:rsidP="002E071F">
      <w:pPr>
        <w:ind w:left="-1080"/>
        <w:jc w:val="both"/>
        <w:rPr>
          <w:b/>
        </w:rPr>
      </w:pPr>
      <w:r w:rsidRPr="00535B51">
        <w:rPr>
          <w:b/>
        </w:rPr>
        <w:t xml:space="preserve">                                                         Услышим – я и ты?</w:t>
      </w:r>
    </w:p>
    <w:p w:rsidR="00535B51" w:rsidRPr="00535B51" w:rsidRDefault="00535B51" w:rsidP="002E071F">
      <w:pPr>
        <w:ind w:left="-1080"/>
        <w:jc w:val="both"/>
        <w:rPr>
          <w:b/>
        </w:rPr>
      </w:pPr>
    </w:p>
    <w:p w:rsidR="00535B51" w:rsidRPr="00535B51" w:rsidRDefault="00535B51" w:rsidP="002E071F">
      <w:pPr>
        <w:ind w:left="-1080"/>
        <w:jc w:val="both"/>
      </w:pPr>
      <w:r w:rsidRPr="00535B51">
        <w:t xml:space="preserve">            3)</w:t>
      </w:r>
      <w:r w:rsidRPr="00535B51">
        <w:rPr>
          <w:u w:val="single"/>
        </w:rPr>
        <w:t>Легенда о ландыше</w:t>
      </w:r>
      <w:r w:rsidRPr="00535B51">
        <w:t>.</w:t>
      </w:r>
    </w:p>
    <w:p w:rsidR="00535B51" w:rsidRPr="00535B51" w:rsidRDefault="00535B51" w:rsidP="002E071F">
      <w:pPr>
        <w:ind w:left="-1080"/>
        <w:jc w:val="both"/>
      </w:pPr>
      <w:r w:rsidRPr="00535B51">
        <w:t>Ландыши - подарок весны. Мы все любим этот нежный цветок.  По древнерусской легенде морская царевна Волхова полюбила юношу Садко, он же отдал свое сердце земной девушке Любаве. Опечаленная Волхова вышла на берег и стала плакать. И там, где Слезы царевны, опечаленной тем, что Садко отдал свое сердце земной девушке Любаве, падая на землю, проросли прекрасным и нежным цветком - символом чистоты, любви, верности и грусти.</w:t>
      </w:r>
    </w:p>
    <w:p w:rsidR="00535B51" w:rsidRPr="00535B51" w:rsidRDefault="00535B51" w:rsidP="002E071F">
      <w:pPr>
        <w:ind w:left="-1080"/>
        <w:jc w:val="both"/>
      </w:pPr>
      <w:r w:rsidRPr="00535B51">
        <w:t>Приятно смотреть на белые колокольчики. Но постепенно этот цветок исчезает из наших лесов из-за невежественного отношения к нему людей. Кто ни увидит - всяк сорвет. Оттого цветов этих стало мало, и пришлось взять их под защиту. Собирать букеты из ландышей запрещено законом. Этот лесной цветок занесен в Красную книгу.  Красная книга – книга, в которую занесены редкие, исчезающие и исчезнувшие виды животных и растений.</w:t>
      </w:r>
    </w:p>
    <w:p w:rsidR="00535B51" w:rsidRPr="00535B51" w:rsidRDefault="00535B51" w:rsidP="002E071F">
      <w:pPr>
        <w:ind w:left="-709"/>
        <w:jc w:val="both"/>
        <w:rPr>
          <w:b/>
        </w:rPr>
      </w:pPr>
      <w:r w:rsidRPr="00535B51">
        <w:rPr>
          <w:b/>
        </w:rPr>
        <w:t>Объяснение хода работы.</w:t>
      </w:r>
    </w:p>
    <w:p w:rsidR="00535B51" w:rsidRPr="00535B51" w:rsidRDefault="00535B51" w:rsidP="002E071F">
      <w:pPr>
        <w:numPr>
          <w:ilvl w:val="1"/>
          <w:numId w:val="2"/>
        </w:numPr>
        <w:jc w:val="both"/>
      </w:pPr>
      <w:r w:rsidRPr="00535B51">
        <w:rPr>
          <w:u w:val="single"/>
        </w:rPr>
        <w:t xml:space="preserve">Стебельки </w:t>
      </w:r>
      <w:r w:rsidRPr="00535B51">
        <w:t>– 2 штуки (зелёного цвета)</w:t>
      </w:r>
    </w:p>
    <w:p w:rsidR="00535B51" w:rsidRPr="00535B51" w:rsidRDefault="00535B51" w:rsidP="002E071F">
      <w:pPr>
        <w:numPr>
          <w:ilvl w:val="1"/>
          <w:numId w:val="2"/>
        </w:numPr>
        <w:tabs>
          <w:tab w:val="clear" w:pos="0"/>
          <w:tab w:val="num" w:pos="-720"/>
        </w:tabs>
        <w:jc w:val="both"/>
      </w:pPr>
      <w:r w:rsidRPr="00535B51">
        <w:rPr>
          <w:u w:val="single"/>
        </w:rPr>
        <w:t>Листочки</w:t>
      </w:r>
      <w:r w:rsidRPr="00535B51">
        <w:t xml:space="preserve"> симметричное вырезание – 2 штуки (зелёного цвета)</w:t>
      </w:r>
    </w:p>
    <w:p w:rsidR="00535B51" w:rsidRPr="00535B51" w:rsidRDefault="00535B51" w:rsidP="002E071F">
      <w:pPr>
        <w:ind w:left="-360" w:hanging="360"/>
        <w:jc w:val="both"/>
        <w:rPr>
          <w:b/>
        </w:rPr>
      </w:pPr>
      <w:r w:rsidRPr="00535B51">
        <w:rPr>
          <w:b/>
        </w:rPr>
        <w:t>Физкультминутка.</w:t>
      </w:r>
    </w:p>
    <w:p w:rsidR="00535B51" w:rsidRPr="00535B51" w:rsidRDefault="00535B51" w:rsidP="002E071F">
      <w:pPr>
        <w:ind w:left="-360" w:hanging="360"/>
        <w:jc w:val="both"/>
      </w:pPr>
      <w:r w:rsidRPr="00535B51">
        <w:t xml:space="preserve"> Вы немного устали, весенняя физкультминутка поможет вам.</w:t>
      </w:r>
    </w:p>
    <w:p w:rsidR="00535B51" w:rsidRPr="00535B51" w:rsidRDefault="00535B51" w:rsidP="002E071F">
      <w:pPr>
        <w:ind w:left="-360" w:hanging="360"/>
        <w:jc w:val="both"/>
      </w:pPr>
      <w:r w:rsidRPr="00535B51">
        <w:t xml:space="preserve">                      </w:t>
      </w:r>
      <w:r w:rsidRPr="00535B51">
        <w:rPr>
          <w:b/>
        </w:rPr>
        <w:t>Дождик песенку поет – кап-кап</w:t>
      </w:r>
      <w:r w:rsidRPr="00535B51">
        <w:t xml:space="preserve"> (ходьба).</w:t>
      </w:r>
    </w:p>
    <w:p w:rsidR="00535B51" w:rsidRPr="00535B51" w:rsidRDefault="00535B51" w:rsidP="002E071F">
      <w:pPr>
        <w:ind w:left="-360" w:hanging="360"/>
        <w:jc w:val="both"/>
        <w:rPr>
          <w:b/>
        </w:rPr>
      </w:pPr>
      <w:r w:rsidRPr="00535B51">
        <w:t xml:space="preserve">                      </w:t>
      </w:r>
      <w:r w:rsidRPr="00535B51">
        <w:rPr>
          <w:b/>
        </w:rPr>
        <w:t xml:space="preserve">Только кто ее поймет – кап-кап   </w:t>
      </w:r>
      <w:r w:rsidRPr="00535B51">
        <w:t xml:space="preserve"> (хлопки в ладоши перед собой)?</w:t>
      </w:r>
    </w:p>
    <w:p w:rsidR="00535B51" w:rsidRPr="00535B51" w:rsidRDefault="00535B51" w:rsidP="002E071F">
      <w:pPr>
        <w:ind w:left="-360" w:hanging="360"/>
        <w:jc w:val="both"/>
        <w:rPr>
          <w:b/>
        </w:rPr>
      </w:pPr>
      <w:r w:rsidRPr="00535B51">
        <w:t xml:space="preserve">                      </w:t>
      </w:r>
      <w:r w:rsidRPr="00535B51">
        <w:rPr>
          <w:b/>
        </w:rPr>
        <w:t xml:space="preserve">Не пойму ни я, ни ты – кап-кап  </w:t>
      </w:r>
      <w:r w:rsidRPr="00535B51">
        <w:t xml:space="preserve"> (хлопки за спиной),</w:t>
      </w:r>
    </w:p>
    <w:p w:rsidR="00535B51" w:rsidRPr="00535B51" w:rsidRDefault="00535B51" w:rsidP="002E071F">
      <w:pPr>
        <w:ind w:left="-360" w:hanging="360"/>
        <w:jc w:val="both"/>
        <w:rPr>
          <w:b/>
        </w:rPr>
      </w:pPr>
      <w:r w:rsidRPr="00535B51">
        <w:t xml:space="preserve">                      </w:t>
      </w:r>
      <w:r w:rsidRPr="00535B51">
        <w:rPr>
          <w:b/>
        </w:rPr>
        <w:t xml:space="preserve">Но зато поймут цветы – кап-кап </w:t>
      </w:r>
      <w:r w:rsidRPr="00535B51">
        <w:t xml:space="preserve">  (хлопки над головой),</w:t>
      </w:r>
    </w:p>
    <w:p w:rsidR="00535B51" w:rsidRPr="00535B51" w:rsidRDefault="00535B51" w:rsidP="002E071F">
      <w:pPr>
        <w:ind w:left="-360" w:hanging="360"/>
        <w:jc w:val="both"/>
      </w:pPr>
      <w:r w:rsidRPr="00535B51">
        <w:t xml:space="preserve">                      </w:t>
      </w:r>
      <w:r w:rsidRPr="00535B51">
        <w:rPr>
          <w:b/>
        </w:rPr>
        <w:t>И весенняя листва – кап-кап</w:t>
      </w:r>
      <w:r w:rsidRPr="00535B51">
        <w:t xml:space="preserve"> (ходьба),</w:t>
      </w:r>
    </w:p>
    <w:p w:rsidR="00535B51" w:rsidRPr="002E071F" w:rsidRDefault="00535B51" w:rsidP="002E071F">
      <w:pPr>
        <w:ind w:left="-360" w:hanging="360"/>
        <w:jc w:val="both"/>
        <w:rPr>
          <w:b/>
        </w:rPr>
      </w:pPr>
      <w:r w:rsidRPr="00535B51">
        <w:t xml:space="preserve">                       </w:t>
      </w:r>
      <w:r w:rsidRPr="00535B51">
        <w:rPr>
          <w:b/>
        </w:rPr>
        <w:t>И зеленая трава – кап-кап</w:t>
      </w:r>
      <w:proofErr w:type="gramStart"/>
      <w:r w:rsidRPr="00535B51">
        <w:rPr>
          <w:b/>
        </w:rPr>
        <w:t xml:space="preserve">  </w:t>
      </w:r>
      <w:r w:rsidRPr="00535B51">
        <w:t xml:space="preserve"> (</w:t>
      </w:r>
      <w:proofErr w:type="gramEnd"/>
      <w:r w:rsidRPr="00535B51">
        <w:t>сесть на место).</w:t>
      </w:r>
    </w:p>
    <w:p w:rsidR="00535B51" w:rsidRPr="00535B51" w:rsidRDefault="00535B51" w:rsidP="002E071F">
      <w:pPr>
        <w:ind w:left="-426"/>
        <w:jc w:val="both"/>
      </w:pPr>
      <w:proofErr w:type="gramStart"/>
      <w:r w:rsidRPr="00535B51">
        <w:t>3)</w:t>
      </w:r>
      <w:r w:rsidRPr="00535B51">
        <w:rPr>
          <w:u w:val="single"/>
        </w:rPr>
        <w:t>Цветочки</w:t>
      </w:r>
      <w:proofErr w:type="gramEnd"/>
      <w:r w:rsidRPr="00535B51">
        <w:rPr>
          <w:u w:val="single"/>
        </w:rPr>
        <w:t xml:space="preserve"> </w:t>
      </w:r>
      <w:r w:rsidRPr="00535B51">
        <w:t xml:space="preserve">выполним очень интересным способом – торцевание. </w:t>
      </w:r>
    </w:p>
    <w:p w:rsidR="00535B51" w:rsidRPr="00535B51" w:rsidRDefault="00535B51" w:rsidP="002E071F">
      <w:pPr>
        <w:ind w:left="-360"/>
        <w:jc w:val="both"/>
      </w:pPr>
      <w:r w:rsidRPr="00535B51">
        <w:t>Торец стержня (тупой конец) поставьте на квадратик.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Сомните квадрат и прокатайте стержень между пальцами. </w:t>
      </w:r>
      <w:bookmarkStart w:id="0" w:name="_GoBack"/>
      <w:bookmarkEnd w:id="0"/>
    </w:p>
    <w:p w:rsidR="00535B51" w:rsidRPr="00535B51" w:rsidRDefault="00535B51" w:rsidP="002E071F">
      <w:pPr>
        <w:ind w:left="-360"/>
        <w:jc w:val="both"/>
      </w:pPr>
      <w:r w:rsidRPr="00535B51">
        <w:lastRenderedPageBreak/>
        <w:t xml:space="preserve">     </w:t>
      </w:r>
      <w:r w:rsidRPr="00535B51">
        <w:rPr>
          <w:noProof/>
        </w:rPr>
        <w:drawing>
          <wp:inline distT="0" distB="0" distL="0" distR="0">
            <wp:extent cx="2181225" cy="165735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5B51">
        <w:rPr>
          <w:noProof/>
        </w:rPr>
        <w:drawing>
          <wp:inline distT="0" distB="0" distL="0" distR="0">
            <wp:extent cx="2266950" cy="1724025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B51" w:rsidRPr="00535B51" w:rsidRDefault="00535B51" w:rsidP="002E071F">
      <w:pPr>
        <w:ind w:left="-360"/>
        <w:jc w:val="both"/>
      </w:pPr>
      <w:r w:rsidRPr="00535B51">
        <w:t>У вас получится белая трубочка-</w:t>
      </w:r>
      <w:proofErr w:type="spellStart"/>
      <w:r w:rsidRPr="00535B51">
        <w:t>торцовочка</w:t>
      </w:r>
      <w:proofErr w:type="spellEnd"/>
      <w:r w:rsidRPr="00535B51">
        <w:t>.</w:t>
      </w:r>
    </w:p>
    <w:p w:rsidR="00535B51" w:rsidRPr="00535B51" w:rsidRDefault="00535B51" w:rsidP="002E071F">
      <w:pPr>
        <w:ind w:left="-360"/>
        <w:jc w:val="both"/>
      </w:pPr>
      <w:r w:rsidRPr="00535B51">
        <w:t>Поставьте ее на клей.</w:t>
      </w:r>
    </w:p>
    <w:p w:rsidR="00535B51" w:rsidRPr="00535B51" w:rsidRDefault="00535B51" w:rsidP="002E071F">
      <w:pPr>
        <w:ind w:left="-360"/>
        <w:jc w:val="both"/>
      </w:pPr>
      <w:r w:rsidRPr="00535B51">
        <w:t>Выньте стержень.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Каждую следующую </w:t>
      </w:r>
      <w:proofErr w:type="spellStart"/>
      <w:r w:rsidRPr="00535B51">
        <w:t>торцовочку</w:t>
      </w:r>
      <w:proofErr w:type="spellEnd"/>
      <w:r w:rsidRPr="00535B51">
        <w:t xml:space="preserve"> приклеивайте через расстояние.</w:t>
      </w:r>
    </w:p>
    <w:p w:rsidR="00535B51" w:rsidRPr="00535B51" w:rsidRDefault="00535B51" w:rsidP="002E071F">
      <w:pPr>
        <w:numPr>
          <w:ilvl w:val="1"/>
          <w:numId w:val="2"/>
        </w:numPr>
        <w:jc w:val="both"/>
      </w:pPr>
      <w:r w:rsidRPr="00535B51">
        <w:rPr>
          <w:u w:val="single"/>
        </w:rPr>
        <w:t>Сборка деталей.</w:t>
      </w:r>
      <w:r w:rsidRPr="00535B51">
        <w:t xml:space="preserve"> Наклеить на лист картона.</w:t>
      </w:r>
    </w:p>
    <w:p w:rsidR="00535B51" w:rsidRPr="002E071F" w:rsidRDefault="00535B51" w:rsidP="002E071F">
      <w:pPr>
        <w:numPr>
          <w:ilvl w:val="0"/>
          <w:numId w:val="2"/>
        </w:numPr>
        <w:jc w:val="both"/>
        <w:rPr>
          <w:b/>
        </w:rPr>
      </w:pPr>
      <w:r w:rsidRPr="00535B51">
        <w:rPr>
          <w:b/>
        </w:rPr>
        <w:t>Оценивание. Выставка.</w:t>
      </w:r>
    </w:p>
    <w:p w:rsidR="00535B51" w:rsidRPr="00535B51" w:rsidRDefault="00535B51" w:rsidP="002E071F">
      <w:pPr>
        <w:numPr>
          <w:ilvl w:val="0"/>
          <w:numId w:val="2"/>
        </w:numPr>
        <w:jc w:val="both"/>
      </w:pPr>
      <w:r w:rsidRPr="00535B51">
        <w:rPr>
          <w:b/>
        </w:rPr>
        <w:t>Итог урока</w:t>
      </w:r>
      <w:r w:rsidRPr="00535B51">
        <w:t>.</w:t>
      </w:r>
    </w:p>
    <w:p w:rsidR="00535B51" w:rsidRPr="00535B51" w:rsidRDefault="00535B51" w:rsidP="002E071F">
      <w:pPr>
        <w:ind w:left="-360"/>
        <w:jc w:val="both"/>
      </w:pPr>
      <w:r w:rsidRPr="00535B51">
        <w:t xml:space="preserve">Нет на земле ничего прекраснее и нежнее цветов – этого хрупкого и драгоценного дара природы. </w:t>
      </w:r>
    </w:p>
    <w:p w:rsidR="00535B51" w:rsidRPr="00535B51" w:rsidRDefault="00535B51" w:rsidP="002E071F">
      <w:pPr>
        <w:jc w:val="both"/>
        <w:rPr>
          <w:b/>
        </w:rPr>
      </w:pPr>
      <w:r w:rsidRPr="00535B51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200660</wp:posOffset>
            </wp:positionV>
            <wp:extent cx="1809750" cy="1522095"/>
            <wp:effectExtent l="19050" t="0" r="0" b="0"/>
            <wp:wrapNone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2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35B51">
        <w:rPr>
          <w:b/>
        </w:rPr>
        <w:t xml:space="preserve">                                                   Цветы, как люди, на добро щедры,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 xml:space="preserve">                                                        И, щедро нежность людям отдавая,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 xml:space="preserve">                                                        Они цветут, сердца отогревая,</w:t>
      </w:r>
    </w:p>
    <w:p w:rsidR="00535B51" w:rsidRPr="00535B51" w:rsidRDefault="00535B51" w:rsidP="002E071F">
      <w:pPr>
        <w:ind w:left="-360"/>
        <w:jc w:val="both"/>
        <w:rPr>
          <w:b/>
        </w:rPr>
      </w:pPr>
      <w:r w:rsidRPr="00535B51">
        <w:rPr>
          <w:b/>
        </w:rPr>
        <w:t xml:space="preserve">                                                        Как маленькие теплые костры.</w:t>
      </w:r>
    </w:p>
    <w:p w:rsidR="00535B51" w:rsidRDefault="00535B51" w:rsidP="002E071F">
      <w:pPr>
        <w:ind w:left="-360"/>
        <w:jc w:val="both"/>
        <w:rPr>
          <w:sz w:val="28"/>
          <w:szCs w:val="28"/>
        </w:rPr>
      </w:pPr>
    </w:p>
    <w:p w:rsidR="00535B51" w:rsidRDefault="00535B51" w:rsidP="002E071F">
      <w:pPr>
        <w:ind w:left="-360"/>
        <w:jc w:val="both"/>
        <w:rPr>
          <w:sz w:val="28"/>
          <w:szCs w:val="28"/>
        </w:rPr>
      </w:pPr>
    </w:p>
    <w:p w:rsidR="00535B51" w:rsidRDefault="00535B51" w:rsidP="002E071F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35B51" w:rsidRDefault="00535B51" w:rsidP="002E071F">
      <w:pPr>
        <w:ind w:left="-360"/>
        <w:jc w:val="both"/>
      </w:pPr>
      <w:r>
        <w:t xml:space="preserve">                   </w:t>
      </w:r>
    </w:p>
    <w:p w:rsidR="00535B51" w:rsidRDefault="00535B51" w:rsidP="002E071F">
      <w:pPr>
        <w:ind w:left="-1080"/>
        <w:jc w:val="both"/>
      </w:pPr>
      <w:r>
        <w:t xml:space="preserve">                         </w:t>
      </w:r>
    </w:p>
    <w:p w:rsidR="00535B51" w:rsidRDefault="00535B51" w:rsidP="002E071F">
      <w:pPr>
        <w:jc w:val="both"/>
      </w:pPr>
    </w:p>
    <w:p w:rsidR="00535B51" w:rsidRDefault="00535B51" w:rsidP="002E071F">
      <w:pPr>
        <w:jc w:val="both"/>
      </w:pPr>
    </w:p>
    <w:p w:rsidR="00724812" w:rsidRDefault="002E071F" w:rsidP="002E071F">
      <w:pPr>
        <w:jc w:val="both"/>
      </w:pPr>
    </w:p>
    <w:sectPr w:rsidR="00724812" w:rsidSect="00E97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D1DAB"/>
    <w:multiLevelType w:val="hybridMultilevel"/>
    <w:tmpl w:val="BAC4A498"/>
    <w:lvl w:ilvl="0" w:tplc="ED50BFBC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b/>
      </w:rPr>
    </w:lvl>
    <w:lvl w:ilvl="1" w:tplc="875C67AC">
      <w:start w:val="1"/>
      <w:numFmt w:val="decimal"/>
      <w:lvlText w:val="%2)"/>
      <w:lvlJc w:val="left"/>
      <w:pPr>
        <w:tabs>
          <w:tab w:val="num" w:pos="0"/>
        </w:tabs>
        <w:ind w:left="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98255D"/>
    <w:multiLevelType w:val="hybridMultilevel"/>
    <w:tmpl w:val="8CCC0ABE"/>
    <w:lvl w:ilvl="0" w:tplc="522E3D42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5B51"/>
    <w:rsid w:val="002465CE"/>
    <w:rsid w:val="002E071F"/>
    <w:rsid w:val="00535B51"/>
    <w:rsid w:val="00BA6D56"/>
    <w:rsid w:val="00E9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7BCA58-80F6-4A01-BD7C-6415271D6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5B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5B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8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962</Words>
  <Characters>5487</Characters>
  <Application>Microsoft Office Word</Application>
  <DocSecurity>0</DocSecurity>
  <Lines>45</Lines>
  <Paragraphs>12</Paragraphs>
  <ScaleCrop>false</ScaleCrop>
  <Company>Microsoft</Company>
  <LinksUpToDate>false</LinksUpToDate>
  <CharactersWithSpaces>6437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Валера</cp:lastModifiedBy>
  <cp:revision>2</cp:revision>
  <cp:lastPrinted>2011-01-10T10:52:00Z</cp:lastPrinted>
  <dcterms:created xsi:type="dcterms:W3CDTF">2011-01-10T10:50:00Z</dcterms:created>
  <dcterms:modified xsi:type="dcterms:W3CDTF">2020-05-13T19:07:00Z</dcterms:modified>
</cp:coreProperties>
</file>