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02AD" w:rsidRDefault="00AC02AD" w:rsidP="001F1E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Отметка_____________________________</w:t>
      </w:r>
    </w:p>
    <w:p w:rsidR="00745F77" w:rsidRPr="001F1EF9" w:rsidRDefault="001F1EF9" w:rsidP="001F1E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1EF9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CA4779">
        <w:rPr>
          <w:rFonts w:ascii="Times New Roman" w:hAnsi="Times New Roman" w:cs="Times New Roman"/>
          <w:sz w:val="28"/>
          <w:szCs w:val="28"/>
        </w:rPr>
        <w:t>Декоративное обобщение форм растительного и животного мира (стилизация). Цветы, бабочки и птицы</w:t>
      </w:r>
    </w:p>
    <w:p w:rsidR="001F1EF9" w:rsidRDefault="001F1EF9" w:rsidP="001F1E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1EF9">
        <w:rPr>
          <w:rFonts w:ascii="Times New Roman" w:hAnsi="Times New Roman" w:cs="Times New Roman"/>
          <w:b/>
          <w:sz w:val="28"/>
          <w:szCs w:val="28"/>
        </w:rPr>
        <w:t>Цель:</w:t>
      </w:r>
      <w:r w:rsidR="00D463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E50A9">
        <w:rPr>
          <w:rFonts w:ascii="Times New Roman" w:hAnsi="Times New Roman" w:cs="Times New Roman"/>
          <w:sz w:val="28"/>
          <w:szCs w:val="28"/>
        </w:rPr>
        <w:t>расширение представления о декоративном обобщении форм растительного и животного мира (стилизации).</w:t>
      </w:r>
    </w:p>
    <w:p w:rsidR="001F1EF9" w:rsidRPr="001F1EF9" w:rsidRDefault="001F1EF9" w:rsidP="001F1E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1EF9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573B44" w:rsidRDefault="009E50A9" w:rsidP="001F1EF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актуализировать представления о стилизации форм растительного и животного мира;</w:t>
      </w:r>
    </w:p>
    <w:p w:rsidR="009E50A9" w:rsidRDefault="009E50A9" w:rsidP="001F1EF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совершенствовать навык стилизации объектов действительности;</w:t>
      </w:r>
    </w:p>
    <w:p w:rsidR="009E50A9" w:rsidRDefault="009E50A9" w:rsidP="001F1EF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умение поэтапного выполнения композиции;</w:t>
      </w:r>
    </w:p>
    <w:p w:rsidR="009E50A9" w:rsidRDefault="009E50A9" w:rsidP="001F1EF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чувство коллективизма и способность видеть прекрасное.</w:t>
      </w:r>
    </w:p>
    <w:p w:rsidR="001F1EF9" w:rsidRDefault="000671F0" w:rsidP="001F1E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71F0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альбом,</w:t>
      </w:r>
      <w:r w:rsidR="002C2F62">
        <w:rPr>
          <w:rFonts w:ascii="Times New Roman" w:hAnsi="Times New Roman" w:cs="Times New Roman"/>
          <w:sz w:val="28"/>
          <w:szCs w:val="28"/>
        </w:rPr>
        <w:t xml:space="preserve"> изображения стилизации цветов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F1EF9" w:rsidRPr="001F1EF9" w:rsidRDefault="001F1EF9" w:rsidP="001F1E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1EF9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1F1EF9" w:rsidRPr="000D2072" w:rsidRDefault="001F1EF9" w:rsidP="000D2072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2072"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</w:p>
    <w:p w:rsidR="001F1EF9" w:rsidRDefault="001F1EF9" w:rsidP="001F1E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К нам на урок сегодня </w:t>
      </w:r>
      <w:r w:rsidR="00021B8C">
        <w:rPr>
          <w:rFonts w:ascii="Times New Roman" w:hAnsi="Times New Roman" w:cs="Times New Roman"/>
          <w:sz w:val="28"/>
          <w:szCs w:val="28"/>
        </w:rPr>
        <w:t xml:space="preserve">пришел герой Занималочка. </w:t>
      </w:r>
    </w:p>
    <w:p w:rsidR="002A238E" w:rsidRPr="000D2072" w:rsidRDefault="001B7A63" w:rsidP="000D2072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2072">
        <w:rPr>
          <w:rFonts w:ascii="Times New Roman" w:hAnsi="Times New Roman" w:cs="Times New Roman"/>
          <w:b/>
          <w:sz w:val="28"/>
          <w:szCs w:val="28"/>
        </w:rPr>
        <w:t>Сообщение темы и цели урока</w:t>
      </w:r>
    </w:p>
    <w:p w:rsidR="001B7A63" w:rsidRDefault="001B7A63" w:rsidP="009E50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 </w:t>
      </w:r>
      <w:r w:rsidR="009E50A9">
        <w:rPr>
          <w:rFonts w:ascii="Times New Roman" w:hAnsi="Times New Roman" w:cs="Times New Roman"/>
          <w:sz w:val="28"/>
          <w:szCs w:val="28"/>
        </w:rPr>
        <w:t>Кто-то путешествовал по нашей республике на машине с родителями?</w:t>
      </w:r>
    </w:p>
    <w:p w:rsidR="009E50A9" w:rsidRDefault="009E50A9" w:rsidP="009E50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 простирается вдоль </w:t>
      </w:r>
      <w:proofErr w:type="gramStart"/>
      <w:r>
        <w:rPr>
          <w:rFonts w:ascii="Times New Roman" w:hAnsi="Times New Roman" w:cs="Times New Roman"/>
          <w:sz w:val="28"/>
          <w:szCs w:val="28"/>
        </w:rPr>
        <w:t>дорог?-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сеют и выращивают на белорусских полях?- А вы видели такое растение, как лён?- А вы видели его на одном из символов нашей страны?- Посмотрите на цвет</w:t>
      </w:r>
      <w:r w:rsidR="00AC02AD">
        <w:rPr>
          <w:rFonts w:ascii="Times New Roman" w:hAnsi="Times New Roman" w:cs="Times New Roman"/>
          <w:sz w:val="28"/>
          <w:szCs w:val="28"/>
        </w:rPr>
        <w:t xml:space="preserve">ки льна, изображенные на гербе. </w:t>
      </w:r>
      <w:r>
        <w:rPr>
          <w:rFonts w:ascii="Times New Roman" w:hAnsi="Times New Roman" w:cs="Times New Roman"/>
          <w:sz w:val="28"/>
          <w:szCs w:val="28"/>
        </w:rPr>
        <w:t>Скажите, какие они?</w:t>
      </w:r>
      <w:r w:rsidR="00AC02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Это и есть стилизация.</w:t>
      </w:r>
    </w:p>
    <w:p w:rsidR="001B7A63" w:rsidRPr="000D2072" w:rsidRDefault="001B7A63" w:rsidP="000D2072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2072">
        <w:rPr>
          <w:rFonts w:ascii="Times New Roman" w:hAnsi="Times New Roman" w:cs="Times New Roman"/>
          <w:b/>
          <w:sz w:val="28"/>
          <w:szCs w:val="28"/>
        </w:rPr>
        <w:t>Объяснение нового материала</w:t>
      </w:r>
    </w:p>
    <w:p w:rsidR="00021B8C" w:rsidRDefault="001B7A63" w:rsidP="00021B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021B8C">
        <w:rPr>
          <w:rFonts w:ascii="Times New Roman" w:hAnsi="Times New Roman" w:cs="Times New Roman"/>
          <w:sz w:val="28"/>
          <w:szCs w:val="28"/>
        </w:rPr>
        <w:t xml:space="preserve"> Стилизация – это средство композиции. Яркими, живыми и даже сказочными выглядят мотивы растительного и животного мира, переведенные на язык стилизации.</w:t>
      </w:r>
    </w:p>
    <w:p w:rsidR="00021B8C" w:rsidRDefault="00021B8C" w:rsidP="00021B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«Зернышко»</w:t>
      </w:r>
    </w:p>
    <w:p w:rsidR="00021B8C" w:rsidRDefault="00021B8C" w:rsidP="00021B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Представьте, что мы в поле. Я превращаю вас в маленькие зернышки и сажаю в землю. Теплое солнышко пригревало землю, дождик поливал. Зернышки росли, росли и стали колосками. Колоски тянутся </w:t>
      </w:r>
      <w:r w:rsidR="002C2F62">
        <w:rPr>
          <w:rFonts w:ascii="Times New Roman" w:hAnsi="Times New Roman" w:cs="Times New Roman"/>
          <w:sz w:val="28"/>
          <w:szCs w:val="28"/>
        </w:rPr>
        <w:t xml:space="preserve">к солнышку. Сильно припекло солнышко, завяли наши колоски. Но вот полил дождик, ожили колоски, снова тянутся к солнышку. В поле выросли замечательные колоски. </w:t>
      </w:r>
    </w:p>
    <w:p w:rsidR="000D2072" w:rsidRPr="000D2072" w:rsidRDefault="000D2072" w:rsidP="000D2072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2072">
        <w:rPr>
          <w:rFonts w:ascii="Times New Roman" w:hAnsi="Times New Roman" w:cs="Times New Roman"/>
          <w:b/>
          <w:sz w:val="28"/>
          <w:szCs w:val="28"/>
        </w:rPr>
        <w:t xml:space="preserve">Поэтапное выполнение работы «Домик поросенка» </w:t>
      </w:r>
    </w:p>
    <w:p w:rsidR="000D2072" w:rsidRDefault="000D2072" w:rsidP="00AC02AD">
      <w:pPr>
        <w:pStyle w:val="a3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D2072">
        <w:rPr>
          <w:rFonts w:ascii="Times New Roman" w:hAnsi="Times New Roman" w:cs="Times New Roman"/>
          <w:b/>
          <w:i/>
          <w:sz w:val="28"/>
          <w:szCs w:val="28"/>
        </w:rPr>
        <w:t xml:space="preserve">этап </w:t>
      </w:r>
      <w:r w:rsidR="00021B8C">
        <w:rPr>
          <w:rFonts w:ascii="Times New Roman" w:hAnsi="Times New Roman" w:cs="Times New Roman"/>
          <w:sz w:val="28"/>
          <w:szCs w:val="28"/>
        </w:rPr>
        <w:t>отрежьте часть обложки. Проведите линию горизонта. Нарисуйте бабочку. Раскрасьте гуашью небо и землю.</w:t>
      </w:r>
    </w:p>
    <w:p w:rsidR="000D2072" w:rsidRDefault="000D2072" w:rsidP="00AC02AD">
      <w:pPr>
        <w:pStyle w:val="a3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D2072">
        <w:rPr>
          <w:rFonts w:ascii="Times New Roman" w:hAnsi="Times New Roman" w:cs="Times New Roman"/>
          <w:b/>
          <w:i/>
          <w:sz w:val="28"/>
          <w:szCs w:val="28"/>
        </w:rPr>
        <w:t>этап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1B8C">
        <w:rPr>
          <w:rFonts w:ascii="Times New Roman" w:hAnsi="Times New Roman" w:cs="Times New Roman"/>
          <w:sz w:val="28"/>
          <w:szCs w:val="28"/>
        </w:rPr>
        <w:t>подумайте, как будет выглядеть ваша бабочка</w:t>
      </w:r>
    </w:p>
    <w:p w:rsidR="00021B8C" w:rsidRDefault="000D2072" w:rsidP="00AC02AD">
      <w:pPr>
        <w:pStyle w:val="a3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D2072">
        <w:rPr>
          <w:rFonts w:ascii="Times New Roman" w:hAnsi="Times New Roman" w:cs="Times New Roman"/>
          <w:b/>
          <w:i/>
          <w:sz w:val="28"/>
          <w:szCs w:val="28"/>
        </w:rPr>
        <w:t>этап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1B8C">
        <w:rPr>
          <w:rFonts w:ascii="Times New Roman" w:hAnsi="Times New Roman" w:cs="Times New Roman"/>
          <w:sz w:val="28"/>
          <w:szCs w:val="28"/>
        </w:rPr>
        <w:t>скатайте из желтого пластилина зернышки для двух колосков.</w:t>
      </w:r>
    </w:p>
    <w:p w:rsidR="000D2072" w:rsidRDefault="00021B8C" w:rsidP="00AC02AD">
      <w:pPr>
        <w:pStyle w:val="a3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этап </w:t>
      </w:r>
      <w:r w:rsidR="000D20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теперь скатайте 2 ниточки- стебельки, наклейте их. </w:t>
      </w:r>
    </w:p>
    <w:p w:rsidR="00021B8C" w:rsidRPr="00AC02AD" w:rsidRDefault="00021B8C" w:rsidP="00AC02AD">
      <w:pPr>
        <w:pStyle w:val="a3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Этап </w:t>
      </w:r>
      <w:r>
        <w:rPr>
          <w:rFonts w:ascii="Times New Roman" w:hAnsi="Times New Roman" w:cs="Times New Roman"/>
          <w:sz w:val="28"/>
          <w:szCs w:val="28"/>
        </w:rPr>
        <w:t xml:space="preserve">для двух цветов льна слепите 10 лепестков и 2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сердцевинки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Pr="00AC02A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C02AD">
        <w:rPr>
          <w:rFonts w:ascii="Times New Roman" w:hAnsi="Times New Roman" w:cs="Times New Roman"/>
          <w:sz w:val="28"/>
          <w:szCs w:val="28"/>
        </w:rPr>
        <w:t>Н</w:t>
      </w:r>
      <w:r w:rsidRPr="00AC02AD">
        <w:rPr>
          <w:rFonts w:ascii="Times New Roman" w:hAnsi="Times New Roman" w:cs="Times New Roman"/>
          <w:sz w:val="28"/>
          <w:szCs w:val="28"/>
        </w:rPr>
        <w:t>аклейте 2 цветка на панно.</w:t>
      </w:r>
    </w:p>
    <w:p w:rsidR="00202DE9" w:rsidRPr="00202DE9" w:rsidRDefault="00202DE9" w:rsidP="00202DE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573B4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202DE9">
        <w:rPr>
          <w:rFonts w:ascii="Times New Roman" w:hAnsi="Times New Roman" w:cs="Times New Roman"/>
          <w:b/>
          <w:sz w:val="28"/>
          <w:szCs w:val="28"/>
        </w:rPr>
        <w:t>Итоги урока. Рефлексия.</w:t>
      </w:r>
    </w:p>
    <w:p w:rsidR="00202DE9" w:rsidRPr="00202DE9" w:rsidRDefault="00202DE9" w:rsidP="00202D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2DE9">
        <w:rPr>
          <w:rFonts w:ascii="Times New Roman" w:hAnsi="Times New Roman" w:cs="Times New Roman"/>
          <w:sz w:val="28"/>
          <w:szCs w:val="28"/>
        </w:rPr>
        <w:t>1. Самооценка и оценка творческих работ учащихся (аккуратность в работе с красками, цветовое решение).</w:t>
      </w:r>
    </w:p>
    <w:p w:rsidR="00AC02AD" w:rsidRPr="00202DE9" w:rsidRDefault="00202DE9" w:rsidP="00573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2DE9">
        <w:rPr>
          <w:rFonts w:ascii="Times New Roman" w:hAnsi="Times New Roman" w:cs="Times New Roman"/>
          <w:sz w:val="28"/>
          <w:szCs w:val="28"/>
        </w:rPr>
        <w:t>2. Выставка и анализ творческих работ учащихся.</w:t>
      </w:r>
      <w:r w:rsidR="00AC02AD">
        <w:rPr>
          <w:rFonts w:ascii="Times New Roman" w:hAnsi="Times New Roman" w:cs="Times New Roman"/>
          <w:sz w:val="28"/>
          <w:szCs w:val="28"/>
        </w:rPr>
        <w:t xml:space="preserve"> </w:t>
      </w:r>
      <w:r w:rsidRPr="00202DE9">
        <w:rPr>
          <w:rFonts w:ascii="Times New Roman" w:hAnsi="Times New Roman" w:cs="Times New Roman"/>
          <w:sz w:val="28"/>
          <w:szCs w:val="28"/>
        </w:rPr>
        <w:t>Обобщение изученного материала.</w:t>
      </w:r>
    </w:p>
    <w:p w:rsidR="00573B44" w:rsidRDefault="00202DE9" w:rsidP="00573B44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  <w:sectPr w:rsidR="00573B44" w:rsidSect="001B7A63">
          <w:pgSz w:w="11906" w:h="16838"/>
          <w:pgMar w:top="1134" w:right="566" w:bottom="1134" w:left="1701" w:header="708" w:footer="708" w:gutter="0"/>
          <w:cols w:space="708"/>
          <w:docGrid w:linePitch="360"/>
        </w:sectPr>
      </w:pPr>
      <w:r w:rsidRPr="00202DE9">
        <w:rPr>
          <w:rFonts w:ascii="Times New Roman" w:hAnsi="Times New Roman" w:cs="Times New Roman"/>
          <w:b/>
          <w:i/>
          <w:sz w:val="28"/>
          <w:szCs w:val="28"/>
        </w:rPr>
        <w:t>Рефлексия</w:t>
      </w:r>
      <w:r w:rsidR="00021B8C">
        <w:rPr>
          <w:rFonts w:ascii="Times New Roman" w:hAnsi="Times New Roman" w:cs="Times New Roman"/>
          <w:b/>
          <w:i/>
          <w:sz w:val="28"/>
          <w:szCs w:val="28"/>
        </w:rPr>
        <w:t xml:space="preserve"> «Смайлик</w:t>
      </w:r>
      <w:bookmarkStart w:id="0" w:name="_GoBack"/>
      <w:bookmarkEnd w:id="0"/>
    </w:p>
    <w:p w:rsidR="00060363" w:rsidRPr="00573B44" w:rsidRDefault="00060363" w:rsidP="00573B44">
      <w:pPr>
        <w:rPr>
          <w:rFonts w:ascii="Times New Roman" w:hAnsi="Times New Roman" w:cs="Times New Roman"/>
          <w:b/>
          <w:i/>
          <w:sz w:val="28"/>
          <w:szCs w:val="28"/>
        </w:rPr>
      </w:pPr>
    </w:p>
    <w:sectPr w:rsidR="00060363" w:rsidRPr="00573B44" w:rsidSect="000671F0">
      <w:pgSz w:w="11906" w:h="16838"/>
      <w:pgMar w:top="170" w:right="170" w:bottom="170" w:left="1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8713F2"/>
    <w:multiLevelType w:val="hybridMultilevel"/>
    <w:tmpl w:val="4C5612B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111DBB"/>
    <w:multiLevelType w:val="hybridMultilevel"/>
    <w:tmpl w:val="0554B736"/>
    <w:lvl w:ilvl="0" w:tplc="AFBA1542">
      <w:start w:val="1"/>
      <w:numFmt w:val="decimal"/>
      <w:lvlText w:val="%1)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A93CF7"/>
    <w:multiLevelType w:val="hybridMultilevel"/>
    <w:tmpl w:val="076E64AE"/>
    <w:lvl w:ilvl="0" w:tplc="AE1CF186">
      <w:start w:val="1"/>
      <w:numFmt w:val="decimal"/>
      <w:lvlText w:val="%1-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F1EF9"/>
    <w:rsid w:val="00021B8C"/>
    <w:rsid w:val="00060363"/>
    <w:rsid w:val="000671F0"/>
    <w:rsid w:val="00077098"/>
    <w:rsid w:val="000D2072"/>
    <w:rsid w:val="001B7A63"/>
    <w:rsid w:val="001F1EF9"/>
    <w:rsid w:val="00202DE9"/>
    <w:rsid w:val="002A238E"/>
    <w:rsid w:val="002C2F62"/>
    <w:rsid w:val="0030444C"/>
    <w:rsid w:val="00533955"/>
    <w:rsid w:val="00573B44"/>
    <w:rsid w:val="005F3CDE"/>
    <w:rsid w:val="00745F77"/>
    <w:rsid w:val="008B62A7"/>
    <w:rsid w:val="00973258"/>
    <w:rsid w:val="009E50A9"/>
    <w:rsid w:val="00A152A3"/>
    <w:rsid w:val="00AC02AD"/>
    <w:rsid w:val="00CA4779"/>
    <w:rsid w:val="00D463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49C726-A18E-4515-80CB-DFC4AA105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44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1EF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73B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73B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RePack, SanBuild</Company>
  <LinksUpToDate>false</LinksUpToDate>
  <CharactersWithSpaces>2227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Валера</cp:lastModifiedBy>
  <cp:revision>3</cp:revision>
  <cp:lastPrinted>2020-05-27T18:27:00Z</cp:lastPrinted>
  <dcterms:created xsi:type="dcterms:W3CDTF">2020-05-24T19:55:00Z</dcterms:created>
  <dcterms:modified xsi:type="dcterms:W3CDTF">2020-05-27T18:28:00Z</dcterms:modified>
</cp:coreProperties>
</file>