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8F3" w:rsidRPr="00B438F3" w:rsidRDefault="00B438F3" w:rsidP="00B438F3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Дата_______________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Адзнака_____________________</w:t>
      </w:r>
    </w:p>
    <w:p w:rsidR="006177D7" w:rsidRPr="00B438F3" w:rsidRDefault="00B438F3" w:rsidP="00B438F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B438F3">
        <w:rPr>
          <w:rFonts w:ascii="Times New Roman" w:hAnsi="Times New Roman" w:cs="Times New Roman"/>
          <w:sz w:val="28"/>
          <w:szCs w:val="28"/>
        </w:rPr>
        <w:t>Тэма: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C41DF" w:rsidRPr="00B438F3">
        <w:rPr>
          <w:rFonts w:ascii="Times New Roman" w:hAnsi="Times New Roman" w:cs="Times New Roman"/>
          <w:sz w:val="28"/>
          <w:szCs w:val="28"/>
        </w:rPr>
        <w:t>Я і мая Радзіма. Гонар Беларусі</w:t>
      </w:r>
    </w:p>
    <w:p w:rsidR="006177D7" w:rsidRPr="00B438F3" w:rsidRDefault="001C41DF">
      <w:pPr>
        <w:ind w:left="-15" w:right="0" w:firstLine="227"/>
        <w:rPr>
          <w:sz w:val="28"/>
          <w:szCs w:val="28"/>
        </w:rPr>
      </w:pPr>
      <w:r w:rsidRPr="00B438F3">
        <w:rPr>
          <w:i/>
          <w:sz w:val="28"/>
          <w:szCs w:val="28"/>
        </w:rPr>
        <w:t>Мэта:</w:t>
      </w:r>
      <w:r w:rsidRPr="00B438F3">
        <w:rPr>
          <w:sz w:val="28"/>
          <w:szCs w:val="28"/>
        </w:rPr>
        <w:t xml:space="preserve"> пазнаёміць са словамі і выразамі па тэме, уключыць іх у актыўнае суразмоўніцтва па змесце праслуханых і прачытаных тэкстаў; фар </w:t>
      </w:r>
      <w:r w:rsidRPr="00B438F3">
        <w:rPr>
          <w:sz w:val="28"/>
          <w:szCs w:val="28"/>
        </w:rPr>
        <w:t xml:space="preserve">міраваць уменні асэнсавана ўспрымаць беларускую мову на слых; вучыць чытаць словы і сказы з </w:t>
      </w:r>
      <w:r w:rsidRPr="00B438F3">
        <w:rPr>
          <w:i/>
          <w:sz w:val="28"/>
          <w:szCs w:val="28"/>
        </w:rPr>
        <w:t>р</w:t>
      </w:r>
      <w:r w:rsidRPr="00B438F3">
        <w:rPr>
          <w:sz w:val="28"/>
          <w:szCs w:val="28"/>
        </w:rPr>
        <w:t xml:space="preserve">; фарміраваць першапачатковыя чытацкія ўменні пры адказе на пытанні па прачытаным; вучыць адказваць на пытанне, карыстаючыся словамі самога пытання, правіль  на і </w:t>
      </w:r>
      <w:r w:rsidRPr="00B438F3">
        <w:rPr>
          <w:sz w:val="28"/>
          <w:szCs w:val="28"/>
        </w:rPr>
        <w:t>дакладна ўжываць словы пры канструяван ні ска заў па ўзоры; выхоўваць пачуццё гонару за сваю Радзіму, павагу да чалавека працы.</w:t>
      </w:r>
    </w:p>
    <w:p w:rsidR="00B438F3" w:rsidRDefault="001C41DF">
      <w:pPr>
        <w:spacing w:after="82"/>
        <w:ind w:left="-15" w:right="0" w:firstLine="227"/>
        <w:rPr>
          <w:sz w:val="28"/>
          <w:szCs w:val="28"/>
        </w:rPr>
      </w:pPr>
      <w:r w:rsidRPr="00B438F3">
        <w:rPr>
          <w:i/>
          <w:sz w:val="28"/>
          <w:szCs w:val="28"/>
        </w:rPr>
        <w:t>Вучэбна-метадычнае забеспячэнне:</w:t>
      </w:r>
      <w:r w:rsidRPr="00B438F3">
        <w:rPr>
          <w:sz w:val="28"/>
          <w:szCs w:val="28"/>
        </w:rPr>
        <w:t xml:space="preserve"> падручнік, сшытак, каляровыя алоўкі, фламастары, наборнае палатно, літары, кніга «Беларусь — на</w:t>
      </w:r>
      <w:r w:rsidRPr="00B438F3">
        <w:rPr>
          <w:sz w:val="28"/>
          <w:szCs w:val="28"/>
        </w:rPr>
        <w:t xml:space="preserve">ша Радзіма. Падарунак Прэзідэнта Рэспублікі Беларусь першакласніку». </w:t>
      </w:r>
    </w:p>
    <w:p w:rsidR="006177D7" w:rsidRPr="00B438F3" w:rsidRDefault="001C41DF" w:rsidP="00B438F3">
      <w:pPr>
        <w:spacing w:after="82"/>
        <w:ind w:left="-15" w:right="0" w:firstLine="227"/>
        <w:jc w:val="center"/>
        <w:rPr>
          <w:sz w:val="28"/>
          <w:szCs w:val="28"/>
        </w:rPr>
      </w:pPr>
      <w:r w:rsidRPr="00B438F3">
        <w:rPr>
          <w:b/>
          <w:sz w:val="28"/>
          <w:szCs w:val="28"/>
        </w:rPr>
        <w:t>Ход урока</w:t>
      </w:r>
    </w:p>
    <w:p w:rsidR="006177D7" w:rsidRPr="00B438F3" w:rsidRDefault="001C41DF" w:rsidP="00B438F3">
      <w:pPr>
        <w:numPr>
          <w:ilvl w:val="0"/>
          <w:numId w:val="1"/>
        </w:numPr>
        <w:spacing w:after="86" w:line="259" w:lineRule="auto"/>
        <w:ind w:right="0" w:hanging="210"/>
        <w:rPr>
          <w:sz w:val="28"/>
          <w:szCs w:val="28"/>
        </w:rPr>
      </w:pPr>
      <w:r w:rsidRPr="00B438F3">
        <w:rPr>
          <w:rFonts w:eastAsia="Myriad Pro"/>
          <w:b/>
          <w:sz w:val="28"/>
          <w:szCs w:val="28"/>
        </w:rPr>
        <w:t>Арганізацыйны момант</w:t>
      </w:r>
    </w:p>
    <w:p w:rsidR="006177D7" w:rsidRPr="00B438F3" w:rsidRDefault="001C41DF" w:rsidP="00B438F3">
      <w:pPr>
        <w:numPr>
          <w:ilvl w:val="0"/>
          <w:numId w:val="1"/>
        </w:numPr>
        <w:spacing w:after="30" w:line="259" w:lineRule="auto"/>
        <w:ind w:right="0" w:hanging="210"/>
        <w:rPr>
          <w:sz w:val="28"/>
          <w:szCs w:val="28"/>
        </w:rPr>
      </w:pPr>
      <w:r w:rsidRPr="00B438F3">
        <w:rPr>
          <w:rFonts w:eastAsia="Myriad Pro"/>
          <w:b/>
          <w:sz w:val="28"/>
          <w:szCs w:val="28"/>
        </w:rPr>
        <w:t>Актуалізацыя ведаў і ўменняў вучняў</w:t>
      </w:r>
    </w:p>
    <w:p w:rsidR="006177D7" w:rsidRDefault="001C41DF" w:rsidP="00F34379">
      <w:pPr>
        <w:spacing w:after="0" w:line="250" w:lineRule="auto"/>
        <w:ind w:left="-15" w:right="0" w:firstLine="227"/>
        <w:rPr>
          <w:i/>
          <w:sz w:val="28"/>
          <w:szCs w:val="28"/>
        </w:rPr>
      </w:pPr>
      <w:r w:rsidRPr="00B438F3">
        <w:rPr>
          <w:sz w:val="28"/>
          <w:szCs w:val="28"/>
        </w:rPr>
        <w:t>— Пра якія дзяржаўныя сімвалы даведаліся на мінулым уроку? (</w:t>
      </w:r>
      <w:r w:rsidRPr="00B438F3">
        <w:rPr>
          <w:i/>
          <w:sz w:val="28"/>
          <w:szCs w:val="28"/>
        </w:rPr>
        <w:t>Настаўнік паслядоўна паказвае герб, сцяг, тэкст гімна, а вуч</w:t>
      </w:r>
      <w:r w:rsidR="00B438F3">
        <w:rPr>
          <w:i/>
          <w:sz w:val="28"/>
          <w:szCs w:val="28"/>
        </w:rPr>
        <w:t>ні называюць)</w:t>
      </w:r>
    </w:p>
    <w:p w:rsidR="00B438F3" w:rsidRPr="00B438F3" w:rsidRDefault="00B438F3" w:rsidP="00B438F3">
      <w:pPr>
        <w:spacing w:after="203" w:line="250" w:lineRule="auto"/>
        <w:ind w:left="-15" w:right="0" w:firstLine="227"/>
        <w:rPr>
          <w:sz w:val="28"/>
          <w:szCs w:val="28"/>
        </w:rPr>
        <w:sectPr w:rsidR="00B438F3" w:rsidRPr="00B438F3" w:rsidSect="00B438F3">
          <w:footerReference w:type="even" r:id="rId7"/>
          <w:footerReference w:type="default" r:id="rId8"/>
          <w:footerReference w:type="first" r:id="rId9"/>
          <w:type w:val="continuous"/>
          <w:pgSz w:w="11907" w:h="16839" w:code="9"/>
          <w:pgMar w:top="1440" w:right="1440" w:bottom="1440" w:left="1440" w:header="720" w:footer="720" w:gutter="0"/>
          <w:cols w:space="720"/>
          <w:docGrid w:linePitch="286"/>
        </w:sectPr>
      </w:pPr>
    </w:p>
    <w:p w:rsidR="006177D7" w:rsidRPr="00B438F3" w:rsidRDefault="00B438F3" w:rsidP="00F34379">
      <w:pPr>
        <w:spacing w:after="0" w:line="250" w:lineRule="auto"/>
        <w:ind w:left="0" w:right="0" w:firstLine="0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r w:rsidR="001C41DF" w:rsidRPr="00B438F3">
        <w:rPr>
          <w:sz w:val="28"/>
          <w:szCs w:val="28"/>
        </w:rPr>
        <w:t>Чаму трэба ўстаць? (</w:t>
      </w:r>
      <w:r w:rsidR="001C41DF" w:rsidRPr="00B438F3">
        <w:rPr>
          <w:i/>
          <w:sz w:val="28"/>
          <w:szCs w:val="28"/>
        </w:rPr>
        <w:t>Гэтым людзі выказваюць сваю павагу да дзяржаўных сімвалаў, таму што ў іх — наша гераічнае мінулае, тое, што дарагое для нас.</w:t>
      </w:r>
      <w:r w:rsidR="001C41DF" w:rsidRPr="00B438F3">
        <w:rPr>
          <w:sz w:val="28"/>
          <w:szCs w:val="28"/>
        </w:rPr>
        <w:t>)</w:t>
      </w:r>
    </w:p>
    <w:p w:rsidR="006177D7" w:rsidRPr="00B438F3" w:rsidRDefault="001C41DF" w:rsidP="00F34379">
      <w:pPr>
        <w:numPr>
          <w:ilvl w:val="0"/>
          <w:numId w:val="1"/>
        </w:numPr>
        <w:spacing w:after="0" w:line="259" w:lineRule="auto"/>
        <w:ind w:right="0" w:hanging="210"/>
        <w:rPr>
          <w:sz w:val="28"/>
          <w:szCs w:val="28"/>
        </w:rPr>
      </w:pPr>
      <w:r w:rsidRPr="00B438F3">
        <w:rPr>
          <w:rFonts w:eastAsia="Myriad Pro"/>
          <w:b/>
          <w:sz w:val="28"/>
          <w:szCs w:val="28"/>
        </w:rPr>
        <w:t>Вывучэнне новай тэмы</w:t>
      </w:r>
    </w:p>
    <w:p w:rsidR="006177D7" w:rsidRPr="00B438F3" w:rsidRDefault="001C41DF" w:rsidP="00F34379">
      <w:pPr>
        <w:spacing w:after="0" w:line="259" w:lineRule="auto"/>
        <w:ind w:left="222" w:right="0"/>
        <w:rPr>
          <w:sz w:val="28"/>
          <w:szCs w:val="28"/>
        </w:rPr>
      </w:pPr>
      <w:r w:rsidRPr="00B438F3">
        <w:rPr>
          <w:sz w:val="28"/>
          <w:szCs w:val="28"/>
        </w:rPr>
        <w:t xml:space="preserve">3.1. </w:t>
      </w:r>
      <w:r w:rsidRPr="00B438F3">
        <w:rPr>
          <w:sz w:val="28"/>
          <w:szCs w:val="28"/>
        </w:rPr>
        <w:t>Работа па падручніку (с. 58, заданне 1)</w:t>
      </w:r>
    </w:p>
    <w:p w:rsidR="006177D7" w:rsidRPr="00B438F3" w:rsidRDefault="001C41DF" w:rsidP="00B438F3">
      <w:pPr>
        <w:ind w:left="-15" w:right="0" w:firstLine="227"/>
        <w:rPr>
          <w:sz w:val="28"/>
          <w:szCs w:val="28"/>
        </w:rPr>
      </w:pPr>
      <w:r w:rsidRPr="00B438F3">
        <w:rPr>
          <w:sz w:val="28"/>
          <w:szCs w:val="28"/>
        </w:rPr>
        <w:t>— Разгледзьце малюнак. Чым адрозніваюцца людзі на ім? Людзей якіх прафесій вы пазналі? Якую карысць Радзіме яны прыносяць?</w:t>
      </w:r>
    </w:p>
    <w:p w:rsidR="006177D7" w:rsidRPr="00B438F3" w:rsidRDefault="001C41DF" w:rsidP="00B438F3">
      <w:pPr>
        <w:spacing w:after="0"/>
        <w:ind w:left="-15" w:right="0" w:firstLine="227"/>
        <w:rPr>
          <w:sz w:val="28"/>
          <w:szCs w:val="28"/>
        </w:rPr>
      </w:pPr>
      <w:r w:rsidRPr="00B438F3">
        <w:rPr>
          <w:sz w:val="28"/>
          <w:szCs w:val="28"/>
        </w:rPr>
        <w:t>3.2. Чытанне назваў прафесій на с. 58. Знаходжанне адпаведнага малюнка па ліку з выка</w:t>
      </w:r>
      <w:r w:rsidRPr="00B438F3">
        <w:rPr>
          <w:sz w:val="28"/>
          <w:szCs w:val="28"/>
        </w:rPr>
        <w:t xml:space="preserve">рыстаннем слоў </w:t>
      </w:r>
      <w:r w:rsidRPr="00B438F3">
        <w:rPr>
          <w:i/>
          <w:sz w:val="28"/>
          <w:szCs w:val="28"/>
        </w:rPr>
        <w:t>першы</w:t>
      </w:r>
      <w:r w:rsidRPr="00B438F3">
        <w:rPr>
          <w:sz w:val="28"/>
          <w:szCs w:val="28"/>
        </w:rPr>
        <w:t xml:space="preserve">, </w:t>
      </w:r>
      <w:r w:rsidRPr="00B438F3">
        <w:rPr>
          <w:i/>
          <w:sz w:val="28"/>
          <w:szCs w:val="28"/>
        </w:rPr>
        <w:t>другая</w:t>
      </w:r>
      <w:r w:rsidRPr="00B438F3">
        <w:rPr>
          <w:sz w:val="28"/>
          <w:szCs w:val="28"/>
        </w:rPr>
        <w:t xml:space="preserve">, </w:t>
      </w:r>
      <w:r w:rsidRPr="00B438F3">
        <w:rPr>
          <w:i/>
          <w:sz w:val="28"/>
          <w:szCs w:val="28"/>
        </w:rPr>
        <w:t>трэці</w:t>
      </w:r>
      <w:r w:rsidRPr="00B438F3">
        <w:rPr>
          <w:sz w:val="28"/>
          <w:szCs w:val="28"/>
        </w:rPr>
        <w:t xml:space="preserve">, </w:t>
      </w:r>
      <w:r w:rsidRPr="00B438F3">
        <w:rPr>
          <w:i/>
          <w:sz w:val="28"/>
          <w:szCs w:val="28"/>
        </w:rPr>
        <w:t>чацвёрты</w:t>
      </w:r>
      <w:r w:rsidRPr="00B438F3">
        <w:rPr>
          <w:sz w:val="28"/>
          <w:szCs w:val="28"/>
        </w:rPr>
        <w:t xml:space="preserve">, </w:t>
      </w:r>
      <w:r w:rsidRPr="00B438F3">
        <w:rPr>
          <w:i/>
          <w:sz w:val="28"/>
          <w:szCs w:val="28"/>
        </w:rPr>
        <w:t>пятая</w:t>
      </w:r>
      <w:r w:rsidRPr="00B438F3">
        <w:rPr>
          <w:sz w:val="28"/>
          <w:szCs w:val="28"/>
        </w:rPr>
        <w:t xml:space="preserve">, </w:t>
      </w:r>
      <w:r w:rsidRPr="00B438F3">
        <w:rPr>
          <w:i/>
          <w:sz w:val="28"/>
          <w:szCs w:val="28"/>
        </w:rPr>
        <w:t>шостая</w:t>
      </w:r>
      <w:r w:rsidRPr="00B438F3">
        <w:rPr>
          <w:sz w:val="28"/>
          <w:szCs w:val="28"/>
        </w:rPr>
        <w:t>.</w:t>
      </w:r>
    </w:p>
    <w:p w:rsidR="006177D7" w:rsidRPr="00B438F3" w:rsidRDefault="001C41DF" w:rsidP="00B438F3">
      <w:pPr>
        <w:numPr>
          <w:ilvl w:val="0"/>
          <w:numId w:val="2"/>
        </w:numPr>
        <w:spacing w:after="30" w:line="259" w:lineRule="auto"/>
        <w:ind w:right="0" w:hanging="210"/>
        <w:rPr>
          <w:sz w:val="28"/>
          <w:szCs w:val="28"/>
        </w:rPr>
      </w:pPr>
      <w:r w:rsidRPr="00B438F3">
        <w:rPr>
          <w:rFonts w:eastAsia="Myriad Pro"/>
          <w:b/>
          <w:sz w:val="28"/>
          <w:szCs w:val="28"/>
        </w:rPr>
        <w:t>Навучанне чытанню</w:t>
      </w:r>
    </w:p>
    <w:p w:rsidR="006177D7" w:rsidRPr="00B438F3" w:rsidRDefault="001C41DF" w:rsidP="00B438F3">
      <w:pPr>
        <w:numPr>
          <w:ilvl w:val="1"/>
          <w:numId w:val="2"/>
        </w:numPr>
        <w:ind w:right="0" w:firstLine="227"/>
        <w:rPr>
          <w:sz w:val="28"/>
          <w:szCs w:val="28"/>
        </w:rPr>
      </w:pPr>
      <w:r w:rsidRPr="00B438F3">
        <w:rPr>
          <w:sz w:val="28"/>
          <w:szCs w:val="28"/>
        </w:rPr>
        <w:t>Праблемнае пытанне: чым адрозніваецца вымаўленне слова</w:t>
      </w:r>
      <w:r w:rsidR="00F34379">
        <w:rPr>
          <w:sz w:val="28"/>
          <w:szCs w:val="28"/>
        </w:rPr>
        <w:t xml:space="preserve"> </w:t>
      </w:r>
      <w:r w:rsidRPr="00B438F3">
        <w:rPr>
          <w:sz w:val="28"/>
          <w:szCs w:val="28"/>
        </w:rPr>
        <w:t xml:space="preserve">трактарыст у рускай і беларускай мовах. Які гук [р] у беларускай мове? Падбярыце па малюнку словы з гукам [р]: </w:t>
      </w:r>
      <w:r w:rsidRPr="00B438F3">
        <w:rPr>
          <w:i/>
          <w:sz w:val="28"/>
          <w:szCs w:val="28"/>
        </w:rPr>
        <w:t>рамонт</w:t>
      </w:r>
      <w:r w:rsidRPr="00B438F3">
        <w:rPr>
          <w:sz w:val="28"/>
          <w:szCs w:val="28"/>
        </w:rPr>
        <w:t xml:space="preserve">, </w:t>
      </w:r>
      <w:r w:rsidRPr="00B438F3">
        <w:rPr>
          <w:i/>
          <w:sz w:val="28"/>
          <w:szCs w:val="28"/>
        </w:rPr>
        <w:t>рэбус</w:t>
      </w:r>
      <w:r w:rsidRPr="00B438F3">
        <w:rPr>
          <w:sz w:val="28"/>
          <w:szCs w:val="28"/>
        </w:rPr>
        <w:t xml:space="preserve">, </w:t>
      </w:r>
      <w:r w:rsidRPr="00B438F3">
        <w:rPr>
          <w:i/>
          <w:sz w:val="28"/>
          <w:szCs w:val="28"/>
        </w:rPr>
        <w:t>работа</w:t>
      </w:r>
      <w:r w:rsidRPr="00B438F3">
        <w:rPr>
          <w:sz w:val="28"/>
          <w:szCs w:val="28"/>
        </w:rPr>
        <w:t xml:space="preserve">, </w:t>
      </w:r>
      <w:r w:rsidRPr="00B438F3">
        <w:rPr>
          <w:i/>
          <w:sz w:val="28"/>
          <w:szCs w:val="28"/>
        </w:rPr>
        <w:t>крывы</w:t>
      </w:r>
      <w:r w:rsidRPr="00B438F3">
        <w:rPr>
          <w:sz w:val="28"/>
          <w:szCs w:val="28"/>
        </w:rPr>
        <w:t xml:space="preserve">, </w:t>
      </w:r>
      <w:r w:rsidRPr="00B438F3">
        <w:rPr>
          <w:i/>
          <w:sz w:val="28"/>
          <w:szCs w:val="28"/>
        </w:rPr>
        <w:t>прыбіць</w:t>
      </w:r>
      <w:r w:rsidRPr="00B438F3">
        <w:rPr>
          <w:sz w:val="28"/>
          <w:szCs w:val="28"/>
        </w:rPr>
        <w:t xml:space="preserve"> (</w:t>
      </w:r>
      <w:r w:rsidRPr="00B438F3">
        <w:rPr>
          <w:i/>
          <w:sz w:val="28"/>
          <w:szCs w:val="28"/>
        </w:rPr>
        <w:t>цвік</w:t>
      </w:r>
      <w:r w:rsidRPr="00B438F3">
        <w:rPr>
          <w:sz w:val="28"/>
          <w:szCs w:val="28"/>
        </w:rPr>
        <w:t xml:space="preserve">), </w:t>
      </w:r>
      <w:r w:rsidRPr="00B438F3">
        <w:rPr>
          <w:i/>
          <w:sz w:val="28"/>
          <w:szCs w:val="28"/>
        </w:rPr>
        <w:t>рэйка</w:t>
      </w:r>
      <w:r w:rsidRPr="00B438F3">
        <w:rPr>
          <w:sz w:val="28"/>
          <w:szCs w:val="28"/>
        </w:rPr>
        <w:t xml:space="preserve">. Прачытайце склады з літарай </w:t>
      </w:r>
      <w:r w:rsidRPr="00B438F3">
        <w:rPr>
          <w:i/>
          <w:sz w:val="28"/>
          <w:szCs w:val="28"/>
        </w:rPr>
        <w:t>р</w:t>
      </w:r>
      <w:r w:rsidRPr="00B438F3">
        <w:rPr>
          <w:sz w:val="28"/>
          <w:szCs w:val="28"/>
        </w:rPr>
        <w:t xml:space="preserve">. </w:t>
      </w:r>
    </w:p>
    <w:p w:rsidR="006177D7" w:rsidRPr="00B438F3" w:rsidRDefault="001C41DF" w:rsidP="00B438F3">
      <w:pPr>
        <w:ind w:left="-5" w:right="0"/>
        <w:rPr>
          <w:sz w:val="28"/>
          <w:szCs w:val="28"/>
        </w:rPr>
      </w:pPr>
      <w:r w:rsidRPr="00B438F3">
        <w:rPr>
          <w:sz w:val="28"/>
          <w:szCs w:val="28"/>
        </w:rPr>
        <w:t xml:space="preserve">Чаму няма складоў з літарамі </w:t>
      </w:r>
      <w:r w:rsidRPr="00B438F3">
        <w:rPr>
          <w:i/>
          <w:sz w:val="28"/>
          <w:szCs w:val="28"/>
        </w:rPr>
        <w:t>е</w:t>
      </w:r>
      <w:r w:rsidRPr="00B438F3">
        <w:rPr>
          <w:sz w:val="28"/>
          <w:szCs w:val="28"/>
        </w:rPr>
        <w:t>,</w:t>
      </w:r>
      <w:r w:rsidRPr="00B438F3">
        <w:rPr>
          <w:b/>
          <w:sz w:val="28"/>
          <w:szCs w:val="28"/>
        </w:rPr>
        <w:t xml:space="preserve"> </w:t>
      </w:r>
      <w:r w:rsidRPr="00B438F3">
        <w:rPr>
          <w:i/>
          <w:sz w:val="28"/>
          <w:szCs w:val="28"/>
        </w:rPr>
        <w:t>ё</w:t>
      </w:r>
      <w:r w:rsidRPr="00B438F3">
        <w:rPr>
          <w:sz w:val="28"/>
          <w:szCs w:val="28"/>
        </w:rPr>
        <w:t xml:space="preserve">, </w:t>
      </w:r>
      <w:r w:rsidRPr="00B438F3">
        <w:rPr>
          <w:i/>
          <w:sz w:val="28"/>
          <w:szCs w:val="28"/>
        </w:rPr>
        <w:t>ю</w:t>
      </w:r>
      <w:r w:rsidRPr="00B438F3">
        <w:rPr>
          <w:sz w:val="28"/>
          <w:szCs w:val="28"/>
        </w:rPr>
        <w:t xml:space="preserve">, </w:t>
      </w:r>
      <w:r w:rsidRPr="00B438F3">
        <w:rPr>
          <w:i/>
          <w:sz w:val="28"/>
          <w:szCs w:val="28"/>
        </w:rPr>
        <w:t>я</w:t>
      </w:r>
      <w:r w:rsidRPr="00B438F3">
        <w:rPr>
          <w:sz w:val="28"/>
          <w:szCs w:val="28"/>
        </w:rPr>
        <w:t xml:space="preserve">, </w:t>
      </w:r>
      <w:r w:rsidRPr="00B438F3">
        <w:rPr>
          <w:i/>
          <w:sz w:val="28"/>
          <w:szCs w:val="28"/>
        </w:rPr>
        <w:t>і</w:t>
      </w:r>
      <w:r w:rsidRPr="00B438F3">
        <w:rPr>
          <w:sz w:val="28"/>
          <w:szCs w:val="28"/>
        </w:rPr>
        <w:t>?</w:t>
      </w:r>
    </w:p>
    <w:p w:rsidR="006177D7" w:rsidRPr="00B438F3" w:rsidRDefault="001C41DF" w:rsidP="00B438F3">
      <w:pPr>
        <w:numPr>
          <w:ilvl w:val="1"/>
          <w:numId w:val="2"/>
        </w:numPr>
        <w:ind w:right="0" w:firstLine="227"/>
        <w:rPr>
          <w:sz w:val="28"/>
          <w:szCs w:val="28"/>
        </w:rPr>
      </w:pPr>
      <w:r w:rsidRPr="00B438F3">
        <w:rPr>
          <w:sz w:val="28"/>
          <w:szCs w:val="28"/>
        </w:rPr>
        <w:t>Чытанне слоў.</w:t>
      </w:r>
    </w:p>
    <w:p w:rsidR="006177D7" w:rsidRPr="00B438F3" w:rsidRDefault="001C41DF" w:rsidP="00B438F3">
      <w:pPr>
        <w:ind w:left="237" w:right="0"/>
        <w:rPr>
          <w:sz w:val="28"/>
          <w:szCs w:val="28"/>
        </w:rPr>
      </w:pPr>
      <w:r w:rsidRPr="00B438F3">
        <w:rPr>
          <w:sz w:val="28"/>
          <w:szCs w:val="28"/>
        </w:rPr>
        <w:t xml:space="preserve">— Прачытайце словы ў падручніку (с. 58). Як вы іх разумееце? </w:t>
      </w:r>
    </w:p>
    <w:p w:rsidR="006177D7" w:rsidRPr="00B438F3" w:rsidRDefault="001C41DF" w:rsidP="00B438F3">
      <w:pPr>
        <w:ind w:left="-5" w:right="0"/>
        <w:rPr>
          <w:sz w:val="28"/>
          <w:szCs w:val="28"/>
        </w:rPr>
      </w:pPr>
      <w:r w:rsidRPr="00B438F3">
        <w:rPr>
          <w:sz w:val="28"/>
          <w:szCs w:val="28"/>
        </w:rPr>
        <w:t xml:space="preserve">Знайдзіце і прачытайце асобна ў кожным слове склад з </w:t>
      </w:r>
      <w:r w:rsidRPr="00B438F3">
        <w:rPr>
          <w:sz w:val="28"/>
          <w:szCs w:val="28"/>
        </w:rPr>
        <w:t xml:space="preserve">літарай </w:t>
      </w:r>
      <w:r w:rsidRPr="00B438F3">
        <w:rPr>
          <w:i/>
          <w:sz w:val="28"/>
          <w:szCs w:val="28"/>
        </w:rPr>
        <w:t>р</w:t>
      </w:r>
      <w:r w:rsidRPr="00B438F3">
        <w:rPr>
          <w:sz w:val="28"/>
          <w:szCs w:val="28"/>
        </w:rPr>
        <w:t xml:space="preserve">. </w:t>
      </w:r>
    </w:p>
    <w:p w:rsidR="006177D7" w:rsidRPr="00B438F3" w:rsidRDefault="001C41DF" w:rsidP="00B438F3">
      <w:pPr>
        <w:numPr>
          <w:ilvl w:val="1"/>
          <w:numId w:val="2"/>
        </w:numPr>
        <w:spacing w:after="0"/>
        <w:ind w:right="0" w:firstLine="227"/>
        <w:rPr>
          <w:sz w:val="28"/>
          <w:szCs w:val="28"/>
        </w:rPr>
      </w:pPr>
      <w:r w:rsidRPr="00B438F3">
        <w:rPr>
          <w:sz w:val="28"/>
          <w:szCs w:val="28"/>
        </w:rPr>
        <w:t>Чытанне прыказак і гутарка па іх.</w:t>
      </w:r>
    </w:p>
    <w:p w:rsidR="006177D7" w:rsidRPr="00B438F3" w:rsidRDefault="006177D7" w:rsidP="00B438F3">
      <w:pPr>
        <w:rPr>
          <w:sz w:val="28"/>
          <w:szCs w:val="28"/>
        </w:rPr>
        <w:sectPr w:rsidR="006177D7" w:rsidRPr="00B438F3" w:rsidSect="00B438F3">
          <w:footerReference w:type="even" r:id="rId10"/>
          <w:footerReference w:type="default" r:id="rId11"/>
          <w:footerReference w:type="first" r:id="rId12"/>
          <w:type w:val="continuous"/>
          <w:pgSz w:w="11907" w:h="16839" w:code="9"/>
          <w:pgMar w:top="1440" w:right="1132" w:bottom="1440" w:left="737" w:header="720" w:footer="314" w:gutter="0"/>
          <w:cols w:space="720"/>
          <w:docGrid w:linePitch="286"/>
        </w:sectPr>
      </w:pPr>
    </w:p>
    <w:p w:rsidR="006177D7" w:rsidRPr="00B438F3" w:rsidRDefault="001C41DF" w:rsidP="00B438F3">
      <w:pPr>
        <w:ind w:left="-15" w:right="0" w:firstLine="227"/>
        <w:rPr>
          <w:sz w:val="28"/>
          <w:szCs w:val="28"/>
        </w:rPr>
      </w:pPr>
      <w:r w:rsidRPr="00B438F3">
        <w:rPr>
          <w:sz w:val="28"/>
          <w:szCs w:val="28"/>
        </w:rPr>
        <w:t xml:space="preserve">— Вочкамі прачытайце словы прыказкі. У якіх словах ёсць літара </w:t>
      </w:r>
      <w:r w:rsidRPr="00B438F3">
        <w:rPr>
          <w:i/>
          <w:sz w:val="28"/>
          <w:szCs w:val="28"/>
        </w:rPr>
        <w:t>р</w:t>
      </w:r>
      <w:r w:rsidRPr="00B438F3">
        <w:rPr>
          <w:sz w:val="28"/>
          <w:szCs w:val="28"/>
        </w:rPr>
        <w:t>. Прачытайце іх правільна ўголас. Прачытаем прыказку разам. (</w:t>
      </w:r>
      <w:r w:rsidRPr="00B438F3">
        <w:rPr>
          <w:i/>
          <w:sz w:val="28"/>
          <w:szCs w:val="28"/>
        </w:rPr>
        <w:t>Настаўнік чытае і паказвае прыказку, запісаную на дошцы,</w:t>
      </w:r>
      <w:r w:rsidRPr="00B438F3">
        <w:rPr>
          <w:i/>
          <w:sz w:val="28"/>
          <w:szCs w:val="28"/>
        </w:rPr>
        <w:t xml:space="preserve"> вучні чытаюць разам з ім. Пры неабходнасці, калі пачулася няправільнае вымаўленне, чытаюць яшчэ раз.</w:t>
      </w:r>
      <w:r w:rsidRPr="00B438F3">
        <w:rPr>
          <w:sz w:val="28"/>
          <w:szCs w:val="28"/>
        </w:rPr>
        <w:t xml:space="preserve">) Што трэба, каб набраць </w:t>
      </w:r>
      <w:r w:rsidRPr="00B438F3">
        <w:rPr>
          <w:sz w:val="28"/>
          <w:szCs w:val="28"/>
        </w:rPr>
        <w:lastRenderedPageBreak/>
        <w:t>грыбоў? Што лягчэй: ісці па дарозе ці шукаць грыбы ў гушчары? Якая праца будзе больш паспяховай? Якую народную мудрасць хавае прык</w:t>
      </w:r>
      <w:r w:rsidRPr="00B438F3">
        <w:rPr>
          <w:sz w:val="28"/>
          <w:szCs w:val="28"/>
        </w:rPr>
        <w:t>азка? (</w:t>
      </w:r>
      <w:r w:rsidRPr="00B438F3">
        <w:rPr>
          <w:i/>
          <w:sz w:val="28"/>
          <w:szCs w:val="28"/>
        </w:rPr>
        <w:t>Аналагічная праца з другой прыказкай.</w:t>
      </w:r>
      <w:r w:rsidRPr="00B438F3">
        <w:rPr>
          <w:sz w:val="28"/>
          <w:szCs w:val="28"/>
        </w:rPr>
        <w:t>)</w:t>
      </w:r>
    </w:p>
    <w:p w:rsidR="006177D7" w:rsidRPr="00B438F3" w:rsidRDefault="001C41DF" w:rsidP="00B438F3">
      <w:pPr>
        <w:numPr>
          <w:ilvl w:val="1"/>
          <w:numId w:val="2"/>
        </w:numPr>
        <w:spacing w:after="0"/>
        <w:ind w:right="0" w:firstLine="227"/>
        <w:rPr>
          <w:sz w:val="28"/>
          <w:szCs w:val="28"/>
        </w:rPr>
      </w:pPr>
      <w:r w:rsidRPr="00B438F3">
        <w:rPr>
          <w:sz w:val="28"/>
          <w:szCs w:val="28"/>
        </w:rPr>
        <w:t xml:space="preserve">З якімі яшчэ літарамі можа «працаваць» літара </w:t>
      </w:r>
      <w:r w:rsidRPr="00B438F3">
        <w:rPr>
          <w:i/>
          <w:sz w:val="28"/>
          <w:szCs w:val="28"/>
        </w:rPr>
        <w:t>р</w:t>
      </w:r>
      <w:r w:rsidRPr="00B438F3">
        <w:rPr>
          <w:sz w:val="28"/>
          <w:szCs w:val="28"/>
        </w:rPr>
        <w:t>? Прачытайце словы</w:t>
      </w:r>
      <w:r w:rsidRPr="00B438F3">
        <w:rPr>
          <w:sz w:val="28"/>
          <w:szCs w:val="28"/>
        </w:rPr>
        <w:t xml:space="preserve">. Які гук [р] у беларускай </w:t>
      </w:r>
      <w:r w:rsidRPr="00B438F3">
        <w:rPr>
          <w:sz w:val="28"/>
          <w:szCs w:val="28"/>
        </w:rPr>
        <w:t>мове? Вымавіце слова, назавіце гук на месцы прапушчанай літары, аднавіце літары, якіх не хапае (</w:t>
      </w:r>
      <w:r w:rsidRPr="00B438F3">
        <w:rPr>
          <w:i/>
          <w:sz w:val="28"/>
          <w:szCs w:val="28"/>
        </w:rPr>
        <w:t>гэтыя літары стаяць адваротным бокам</w:t>
      </w:r>
      <w:r w:rsidRPr="00B438F3">
        <w:rPr>
          <w:sz w:val="28"/>
          <w:szCs w:val="28"/>
        </w:rPr>
        <w:t xml:space="preserve">): </w:t>
      </w:r>
      <w:r w:rsidRPr="00B438F3">
        <w:rPr>
          <w:i/>
          <w:sz w:val="28"/>
          <w:szCs w:val="28"/>
        </w:rPr>
        <w:t>р..біна</w:t>
      </w:r>
      <w:r w:rsidRPr="00B438F3">
        <w:rPr>
          <w:sz w:val="28"/>
          <w:szCs w:val="28"/>
        </w:rPr>
        <w:t xml:space="preserve">, </w:t>
      </w:r>
      <w:proofErr w:type="gramStart"/>
      <w:r w:rsidRPr="00B438F3">
        <w:rPr>
          <w:i/>
          <w:sz w:val="28"/>
          <w:szCs w:val="28"/>
        </w:rPr>
        <w:t>бяр..</w:t>
      </w:r>
      <w:proofErr w:type="gramEnd"/>
      <w:r w:rsidRPr="00B438F3">
        <w:rPr>
          <w:i/>
          <w:sz w:val="28"/>
          <w:szCs w:val="28"/>
        </w:rPr>
        <w:t>за</w:t>
      </w:r>
      <w:r w:rsidRPr="00B438F3">
        <w:rPr>
          <w:sz w:val="28"/>
          <w:szCs w:val="28"/>
        </w:rPr>
        <w:t xml:space="preserve">, </w:t>
      </w:r>
      <w:r w:rsidRPr="00B438F3">
        <w:rPr>
          <w:i/>
          <w:sz w:val="28"/>
          <w:szCs w:val="28"/>
        </w:rPr>
        <w:t>кар..та</w:t>
      </w:r>
      <w:r w:rsidRPr="00B438F3">
        <w:rPr>
          <w:sz w:val="28"/>
          <w:szCs w:val="28"/>
        </w:rPr>
        <w:t xml:space="preserve"> (карэта), </w:t>
      </w:r>
      <w:r w:rsidRPr="00B438F3">
        <w:rPr>
          <w:i/>
          <w:sz w:val="28"/>
          <w:szCs w:val="28"/>
        </w:rPr>
        <w:t>кр..чок</w:t>
      </w:r>
      <w:r w:rsidRPr="00B438F3">
        <w:rPr>
          <w:sz w:val="28"/>
          <w:szCs w:val="28"/>
        </w:rPr>
        <w:t xml:space="preserve">, </w:t>
      </w:r>
      <w:r w:rsidRPr="00B438F3">
        <w:rPr>
          <w:i/>
          <w:sz w:val="28"/>
          <w:szCs w:val="28"/>
        </w:rPr>
        <w:t>р..с</w:t>
      </w:r>
      <w:r w:rsidRPr="00B438F3">
        <w:rPr>
          <w:sz w:val="28"/>
          <w:szCs w:val="28"/>
        </w:rPr>
        <w:t xml:space="preserve">, </w:t>
      </w:r>
      <w:r w:rsidRPr="00B438F3">
        <w:rPr>
          <w:i/>
          <w:sz w:val="28"/>
          <w:szCs w:val="28"/>
        </w:rPr>
        <w:t>гр..чка</w:t>
      </w:r>
      <w:r w:rsidRPr="00B438F3">
        <w:rPr>
          <w:sz w:val="28"/>
          <w:szCs w:val="28"/>
        </w:rPr>
        <w:t xml:space="preserve">, </w:t>
      </w:r>
      <w:r w:rsidRPr="00B438F3">
        <w:rPr>
          <w:i/>
          <w:sz w:val="28"/>
          <w:szCs w:val="28"/>
        </w:rPr>
        <w:t>кр..м</w:t>
      </w:r>
      <w:r w:rsidRPr="00B438F3">
        <w:rPr>
          <w:sz w:val="28"/>
          <w:szCs w:val="28"/>
        </w:rPr>
        <w:t xml:space="preserve"> (крэм), </w:t>
      </w:r>
      <w:r w:rsidRPr="00B438F3">
        <w:rPr>
          <w:i/>
          <w:sz w:val="28"/>
          <w:szCs w:val="28"/>
        </w:rPr>
        <w:t>гір..</w:t>
      </w:r>
      <w:r w:rsidRPr="00B438F3">
        <w:rPr>
          <w:sz w:val="28"/>
          <w:szCs w:val="28"/>
        </w:rPr>
        <w:t xml:space="preserve"> (гіра), </w:t>
      </w:r>
      <w:proofErr w:type="gramStart"/>
      <w:r w:rsidRPr="00B438F3">
        <w:rPr>
          <w:i/>
          <w:sz w:val="28"/>
          <w:szCs w:val="28"/>
        </w:rPr>
        <w:t>зар..</w:t>
      </w:r>
      <w:proofErr w:type="gramEnd"/>
      <w:r w:rsidRPr="00B438F3">
        <w:rPr>
          <w:i/>
          <w:sz w:val="28"/>
          <w:szCs w:val="28"/>
        </w:rPr>
        <w:t>дка</w:t>
      </w:r>
      <w:r w:rsidRPr="00B438F3">
        <w:rPr>
          <w:sz w:val="28"/>
          <w:szCs w:val="28"/>
        </w:rPr>
        <w:t xml:space="preserve">, </w:t>
      </w:r>
      <w:r w:rsidRPr="00B438F3">
        <w:rPr>
          <w:i/>
          <w:sz w:val="28"/>
          <w:szCs w:val="28"/>
        </w:rPr>
        <w:t>р..д</w:t>
      </w:r>
      <w:r w:rsidRPr="00B438F3">
        <w:rPr>
          <w:sz w:val="28"/>
          <w:szCs w:val="28"/>
        </w:rPr>
        <w:t xml:space="preserve"> (рад). Чаму сярод </w:t>
      </w:r>
      <w:r w:rsidRPr="00B438F3">
        <w:rPr>
          <w:sz w:val="28"/>
          <w:szCs w:val="28"/>
        </w:rPr>
        <w:t xml:space="preserve">іх няма літар </w:t>
      </w:r>
      <w:r w:rsidRPr="00B438F3">
        <w:rPr>
          <w:i/>
          <w:sz w:val="28"/>
          <w:szCs w:val="28"/>
        </w:rPr>
        <w:t>е</w:t>
      </w:r>
      <w:r w:rsidRPr="00B438F3">
        <w:rPr>
          <w:sz w:val="28"/>
          <w:szCs w:val="28"/>
        </w:rPr>
        <w:t xml:space="preserve">, </w:t>
      </w:r>
      <w:r w:rsidRPr="00B438F3">
        <w:rPr>
          <w:i/>
          <w:sz w:val="28"/>
          <w:szCs w:val="28"/>
        </w:rPr>
        <w:t>ё</w:t>
      </w:r>
      <w:r w:rsidRPr="00B438F3">
        <w:rPr>
          <w:sz w:val="28"/>
          <w:szCs w:val="28"/>
        </w:rPr>
        <w:t xml:space="preserve">, </w:t>
      </w:r>
      <w:r w:rsidRPr="00B438F3">
        <w:rPr>
          <w:i/>
          <w:sz w:val="28"/>
          <w:szCs w:val="28"/>
        </w:rPr>
        <w:t>ю</w:t>
      </w:r>
      <w:r w:rsidRPr="00B438F3">
        <w:rPr>
          <w:sz w:val="28"/>
          <w:szCs w:val="28"/>
        </w:rPr>
        <w:t xml:space="preserve">, </w:t>
      </w:r>
      <w:r w:rsidRPr="00B438F3">
        <w:rPr>
          <w:i/>
          <w:sz w:val="28"/>
          <w:szCs w:val="28"/>
        </w:rPr>
        <w:t>я</w:t>
      </w:r>
      <w:r w:rsidRPr="00B438F3">
        <w:rPr>
          <w:sz w:val="28"/>
          <w:szCs w:val="28"/>
        </w:rPr>
        <w:t xml:space="preserve">, </w:t>
      </w:r>
      <w:r w:rsidRPr="00B438F3">
        <w:rPr>
          <w:i/>
          <w:sz w:val="28"/>
          <w:szCs w:val="28"/>
        </w:rPr>
        <w:t>і</w:t>
      </w:r>
      <w:r w:rsidRPr="00B438F3">
        <w:rPr>
          <w:sz w:val="28"/>
          <w:szCs w:val="28"/>
        </w:rPr>
        <w:t>?</w:t>
      </w:r>
    </w:p>
    <w:p w:rsidR="006177D7" w:rsidRPr="00B438F3" w:rsidRDefault="001C41DF" w:rsidP="00B438F3">
      <w:pPr>
        <w:spacing w:after="0" w:line="259" w:lineRule="auto"/>
        <w:ind w:left="227" w:right="0" w:firstLine="0"/>
        <w:rPr>
          <w:sz w:val="28"/>
          <w:szCs w:val="28"/>
        </w:rPr>
      </w:pPr>
      <w:r w:rsidRPr="00B438F3">
        <w:rPr>
          <w:b/>
          <w:sz w:val="28"/>
          <w:szCs w:val="28"/>
        </w:rPr>
        <w:t>Фізкультхвілінка</w:t>
      </w:r>
    </w:p>
    <w:p w:rsidR="006177D7" w:rsidRPr="00B438F3" w:rsidRDefault="001C41DF" w:rsidP="00B438F3">
      <w:pPr>
        <w:numPr>
          <w:ilvl w:val="0"/>
          <w:numId w:val="2"/>
        </w:numPr>
        <w:spacing w:after="0" w:line="259" w:lineRule="auto"/>
        <w:ind w:right="0" w:hanging="210"/>
        <w:rPr>
          <w:sz w:val="28"/>
          <w:szCs w:val="28"/>
        </w:rPr>
      </w:pPr>
      <w:r w:rsidRPr="00B438F3">
        <w:rPr>
          <w:rFonts w:eastAsia="Myriad Pro"/>
          <w:b/>
          <w:sz w:val="28"/>
          <w:szCs w:val="28"/>
        </w:rPr>
        <w:t>Замацаванне вывучанага</w:t>
      </w:r>
    </w:p>
    <w:p w:rsidR="006177D7" w:rsidRPr="00B438F3" w:rsidRDefault="001C41DF" w:rsidP="00B438F3">
      <w:pPr>
        <w:numPr>
          <w:ilvl w:val="1"/>
          <w:numId w:val="2"/>
        </w:numPr>
        <w:spacing w:after="0"/>
        <w:ind w:right="0" w:firstLine="227"/>
        <w:rPr>
          <w:sz w:val="28"/>
          <w:szCs w:val="28"/>
        </w:rPr>
      </w:pPr>
      <w:r w:rsidRPr="00B438F3">
        <w:rPr>
          <w:sz w:val="28"/>
          <w:szCs w:val="28"/>
        </w:rPr>
        <w:t>Работа па падручніку (с. 59)</w:t>
      </w:r>
    </w:p>
    <w:p w:rsidR="006177D7" w:rsidRPr="00B438F3" w:rsidRDefault="001C41DF" w:rsidP="00B438F3">
      <w:pPr>
        <w:ind w:left="237" w:right="0"/>
        <w:rPr>
          <w:sz w:val="28"/>
          <w:szCs w:val="28"/>
        </w:rPr>
      </w:pPr>
      <w:r w:rsidRPr="00B438F3">
        <w:rPr>
          <w:sz w:val="28"/>
          <w:szCs w:val="28"/>
        </w:rPr>
        <w:t>• Падрыхтоўка да слухання</w:t>
      </w:r>
    </w:p>
    <w:p w:rsidR="006177D7" w:rsidRPr="00B438F3" w:rsidRDefault="001C41DF" w:rsidP="00B438F3">
      <w:pPr>
        <w:spacing w:after="53"/>
        <w:ind w:left="-15" w:right="0" w:firstLine="227"/>
        <w:rPr>
          <w:sz w:val="28"/>
          <w:szCs w:val="28"/>
        </w:rPr>
      </w:pPr>
      <w:r w:rsidRPr="00B438F3">
        <w:rPr>
          <w:sz w:val="28"/>
          <w:szCs w:val="28"/>
        </w:rPr>
        <w:t xml:space="preserve">— Давайце прыгадаем верш пра дзесяць маленькіх сяброў. Я буду яго расказваць, а вы дагаворвайце словы. </w:t>
      </w:r>
    </w:p>
    <w:p w:rsidR="006177D7" w:rsidRPr="00B438F3" w:rsidRDefault="001C41DF" w:rsidP="00B438F3">
      <w:pPr>
        <w:pStyle w:val="2"/>
        <w:ind w:right="4"/>
        <w:jc w:val="both"/>
        <w:rPr>
          <w:sz w:val="28"/>
          <w:szCs w:val="28"/>
        </w:rPr>
      </w:pPr>
      <w:r w:rsidRPr="00B438F3">
        <w:rPr>
          <w:sz w:val="28"/>
          <w:szCs w:val="28"/>
        </w:rPr>
        <w:t>Дзесяць маленькіх сяброў</w:t>
      </w:r>
    </w:p>
    <w:p w:rsidR="006177D7" w:rsidRPr="00B438F3" w:rsidRDefault="001C41DF" w:rsidP="00B438F3">
      <w:pPr>
        <w:ind w:left="237" w:right="0"/>
        <w:rPr>
          <w:sz w:val="28"/>
          <w:szCs w:val="28"/>
        </w:rPr>
      </w:pPr>
      <w:r w:rsidRPr="00B438F3">
        <w:rPr>
          <w:sz w:val="28"/>
          <w:szCs w:val="28"/>
        </w:rPr>
        <w:t>Пры</w:t>
      </w:r>
      <w:r w:rsidRPr="00B438F3">
        <w:rPr>
          <w:sz w:val="28"/>
          <w:szCs w:val="28"/>
        </w:rPr>
        <w:t>йшла маці з працы і здзівілася:</w:t>
      </w:r>
    </w:p>
    <w:p w:rsidR="006177D7" w:rsidRPr="00B438F3" w:rsidRDefault="001C41DF" w:rsidP="00B438F3">
      <w:pPr>
        <w:ind w:left="237" w:right="0"/>
        <w:rPr>
          <w:sz w:val="28"/>
          <w:szCs w:val="28"/>
        </w:rPr>
      </w:pPr>
      <w:r w:rsidRPr="00B438F3">
        <w:rPr>
          <w:sz w:val="28"/>
          <w:szCs w:val="28"/>
        </w:rPr>
        <w:t>— Хто гэта ў хаце прыбраў?</w:t>
      </w:r>
    </w:p>
    <w:p w:rsidR="006177D7" w:rsidRPr="00B438F3" w:rsidRDefault="001C41DF" w:rsidP="00B438F3">
      <w:pPr>
        <w:spacing w:after="8" w:line="250" w:lineRule="auto"/>
        <w:ind w:left="237" w:right="0"/>
        <w:rPr>
          <w:sz w:val="28"/>
          <w:szCs w:val="28"/>
        </w:rPr>
      </w:pPr>
      <w:r w:rsidRPr="00B438F3">
        <w:rPr>
          <w:sz w:val="28"/>
          <w:szCs w:val="28"/>
        </w:rPr>
        <w:t>— Мае ... (</w:t>
      </w:r>
      <w:r w:rsidRPr="00B438F3">
        <w:rPr>
          <w:i/>
          <w:sz w:val="28"/>
          <w:szCs w:val="28"/>
        </w:rPr>
        <w:t>дзесяць маленькіх сяброў</w:t>
      </w:r>
      <w:r w:rsidRPr="00B438F3">
        <w:rPr>
          <w:sz w:val="28"/>
          <w:szCs w:val="28"/>
        </w:rPr>
        <w:t>).</w:t>
      </w:r>
    </w:p>
    <w:p w:rsidR="006177D7" w:rsidRPr="00B438F3" w:rsidRDefault="001C41DF" w:rsidP="00B438F3">
      <w:pPr>
        <w:ind w:left="237" w:right="0"/>
        <w:rPr>
          <w:sz w:val="28"/>
          <w:szCs w:val="28"/>
        </w:rPr>
      </w:pPr>
      <w:r w:rsidRPr="00B438F3">
        <w:rPr>
          <w:sz w:val="28"/>
          <w:szCs w:val="28"/>
        </w:rPr>
        <w:t>— А хто гэта градку ўскапаў?</w:t>
      </w:r>
    </w:p>
    <w:p w:rsidR="006177D7" w:rsidRPr="00B438F3" w:rsidRDefault="001C41DF" w:rsidP="00B438F3">
      <w:pPr>
        <w:spacing w:after="8" w:line="250" w:lineRule="auto"/>
        <w:ind w:left="237" w:right="0"/>
        <w:rPr>
          <w:sz w:val="28"/>
          <w:szCs w:val="28"/>
        </w:rPr>
      </w:pPr>
      <w:r w:rsidRPr="00B438F3">
        <w:rPr>
          <w:sz w:val="28"/>
          <w:szCs w:val="28"/>
        </w:rPr>
        <w:t>— Я і ... (</w:t>
      </w:r>
      <w:r w:rsidRPr="00B438F3">
        <w:rPr>
          <w:i/>
          <w:sz w:val="28"/>
          <w:szCs w:val="28"/>
        </w:rPr>
        <w:t>дзесяць маіх маленькіх сяброў</w:t>
      </w:r>
      <w:r w:rsidRPr="00B438F3">
        <w:rPr>
          <w:sz w:val="28"/>
          <w:szCs w:val="28"/>
        </w:rPr>
        <w:t>).</w:t>
      </w:r>
    </w:p>
    <w:p w:rsidR="006177D7" w:rsidRPr="00B438F3" w:rsidRDefault="001C41DF" w:rsidP="00B438F3">
      <w:pPr>
        <w:ind w:left="237" w:right="0"/>
        <w:rPr>
          <w:sz w:val="28"/>
          <w:szCs w:val="28"/>
        </w:rPr>
      </w:pPr>
      <w:r w:rsidRPr="00B438F3">
        <w:rPr>
          <w:sz w:val="28"/>
          <w:szCs w:val="28"/>
        </w:rPr>
        <w:t>— Дзе ж твае сябры?</w:t>
      </w:r>
    </w:p>
    <w:p w:rsidR="006177D7" w:rsidRPr="00B438F3" w:rsidRDefault="001C41DF" w:rsidP="00B438F3">
      <w:pPr>
        <w:spacing w:after="107"/>
        <w:ind w:left="237" w:right="0"/>
        <w:rPr>
          <w:sz w:val="28"/>
          <w:szCs w:val="28"/>
        </w:rPr>
      </w:pPr>
      <w:r w:rsidRPr="00B438F3">
        <w:rPr>
          <w:sz w:val="28"/>
          <w:szCs w:val="28"/>
        </w:rPr>
        <w:t>— Вось яны, ... (</w:t>
      </w:r>
      <w:r w:rsidRPr="00B438F3">
        <w:rPr>
          <w:i/>
          <w:sz w:val="28"/>
          <w:szCs w:val="28"/>
        </w:rPr>
        <w:t>глядзі</w:t>
      </w:r>
      <w:r w:rsidRPr="00B438F3">
        <w:rPr>
          <w:sz w:val="28"/>
          <w:szCs w:val="28"/>
        </w:rPr>
        <w:t>)!</w:t>
      </w:r>
    </w:p>
    <w:p w:rsidR="006177D7" w:rsidRPr="00B438F3" w:rsidRDefault="001C41DF" w:rsidP="00B438F3">
      <w:pPr>
        <w:ind w:left="-15" w:right="0" w:firstLine="227"/>
        <w:rPr>
          <w:sz w:val="28"/>
          <w:szCs w:val="28"/>
        </w:rPr>
      </w:pPr>
      <w:r w:rsidRPr="00B438F3">
        <w:rPr>
          <w:sz w:val="28"/>
          <w:szCs w:val="28"/>
        </w:rPr>
        <w:t>— Пра што гэты верш? Паслухайце тэкст, які называецца «</w:t>
      </w:r>
      <w:r w:rsidR="00F34379">
        <w:rPr>
          <w:sz w:val="28"/>
          <w:szCs w:val="28"/>
        </w:rPr>
        <w:t>Верныя памочник</w:t>
      </w:r>
      <w:r w:rsidR="00F34379">
        <w:rPr>
          <w:sz w:val="28"/>
          <w:szCs w:val="28"/>
          <w:lang w:val="be-BY"/>
        </w:rPr>
        <w:t>і</w:t>
      </w:r>
      <w:r w:rsidRPr="00B438F3">
        <w:rPr>
          <w:sz w:val="28"/>
          <w:szCs w:val="28"/>
        </w:rPr>
        <w:t xml:space="preserve">». Каго называюць працавітым? Слухайце тэкст уважліва, сачыце па малюнках у падручніку. Як толькі вы зразумееце, пра каго ідзе размова, ціхенька падніміце руку. </w:t>
      </w:r>
    </w:p>
    <w:p w:rsidR="006177D7" w:rsidRPr="00B438F3" w:rsidRDefault="001C41DF" w:rsidP="00B438F3">
      <w:pPr>
        <w:spacing w:after="51"/>
        <w:ind w:left="237" w:right="0"/>
        <w:rPr>
          <w:sz w:val="28"/>
          <w:szCs w:val="28"/>
        </w:rPr>
      </w:pPr>
      <w:r w:rsidRPr="00B438F3">
        <w:rPr>
          <w:sz w:val="28"/>
          <w:szCs w:val="28"/>
        </w:rPr>
        <w:t>• Слуханне тэксту</w:t>
      </w:r>
    </w:p>
    <w:p w:rsidR="006177D7" w:rsidRPr="00B438F3" w:rsidRDefault="001C41DF" w:rsidP="00B438F3">
      <w:pPr>
        <w:pStyle w:val="2"/>
        <w:ind w:right="4"/>
        <w:jc w:val="both"/>
        <w:rPr>
          <w:sz w:val="28"/>
          <w:szCs w:val="28"/>
        </w:rPr>
      </w:pPr>
      <w:r w:rsidRPr="00B438F3">
        <w:rPr>
          <w:sz w:val="28"/>
          <w:szCs w:val="28"/>
        </w:rPr>
        <w:t>П</w:t>
      </w:r>
      <w:r w:rsidRPr="00B438F3">
        <w:rPr>
          <w:sz w:val="28"/>
          <w:szCs w:val="28"/>
        </w:rPr>
        <w:t>рацавітыя, дружныя</w:t>
      </w:r>
    </w:p>
    <w:p w:rsidR="006177D7" w:rsidRPr="00B438F3" w:rsidRDefault="001C41DF" w:rsidP="00B438F3">
      <w:pPr>
        <w:spacing w:after="0"/>
        <w:ind w:left="-15" w:right="0" w:firstLine="227"/>
        <w:rPr>
          <w:sz w:val="28"/>
          <w:szCs w:val="28"/>
        </w:rPr>
      </w:pPr>
      <w:r w:rsidRPr="00B438F3">
        <w:rPr>
          <w:sz w:val="28"/>
          <w:szCs w:val="28"/>
        </w:rPr>
        <w:t>У Чалавека было дзесяць верных памочнікаў. Як пачне пра іх расказваць, не нахваліцца:</w:t>
      </w:r>
    </w:p>
    <w:p w:rsidR="006177D7" w:rsidRPr="00B438F3" w:rsidRDefault="006177D7" w:rsidP="00B438F3">
      <w:pPr>
        <w:spacing w:after="0" w:line="259" w:lineRule="auto"/>
        <w:ind w:left="0" w:right="4" w:firstLine="0"/>
        <w:rPr>
          <w:sz w:val="28"/>
          <w:szCs w:val="28"/>
        </w:rPr>
        <w:sectPr w:rsidR="006177D7" w:rsidRPr="00B438F3" w:rsidSect="00B438F3">
          <w:footerReference w:type="even" r:id="rId13"/>
          <w:footerReference w:type="default" r:id="rId14"/>
          <w:footerReference w:type="first" r:id="rId15"/>
          <w:type w:val="continuous"/>
          <w:pgSz w:w="11907" w:h="16839" w:code="9"/>
          <w:pgMar w:top="1440" w:right="733" w:bottom="1440" w:left="1134" w:header="720" w:footer="314" w:gutter="0"/>
          <w:cols w:space="720"/>
          <w:docGrid w:linePitch="286"/>
        </w:sectPr>
      </w:pPr>
    </w:p>
    <w:p w:rsidR="006177D7" w:rsidRPr="00B438F3" w:rsidRDefault="001C41DF" w:rsidP="00B438F3">
      <w:pPr>
        <w:ind w:left="-15" w:right="0" w:firstLine="227"/>
        <w:rPr>
          <w:sz w:val="28"/>
          <w:szCs w:val="28"/>
        </w:rPr>
      </w:pPr>
      <w:r w:rsidRPr="00B438F3">
        <w:rPr>
          <w:sz w:val="28"/>
          <w:szCs w:val="28"/>
        </w:rPr>
        <w:t>— Якія ў мяне добрыя работнікі! Усё яны ўмеюць. Трэба было — дом збудавалі. Захацеў агарод ускапаць — калі ласка! А поты</w:t>
      </w:r>
      <w:r w:rsidRPr="00B438F3">
        <w:rPr>
          <w:sz w:val="28"/>
          <w:szCs w:val="28"/>
        </w:rPr>
        <w:t>м і дрэвы пасадзілі.</w:t>
      </w:r>
    </w:p>
    <w:p w:rsidR="006177D7" w:rsidRPr="00B438F3" w:rsidRDefault="001C41DF" w:rsidP="00B438F3">
      <w:pPr>
        <w:ind w:left="237" w:right="0"/>
        <w:rPr>
          <w:sz w:val="28"/>
          <w:szCs w:val="28"/>
        </w:rPr>
      </w:pPr>
      <w:r w:rsidRPr="00B438F3">
        <w:rPr>
          <w:sz w:val="28"/>
          <w:szCs w:val="28"/>
        </w:rPr>
        <w:t>— А ці дружна твае памочнікі жывуць? — запыталіся ў Чалавека.</w:t>
      </w:r>
    </w:p>
    <w:p w:rsidR="006177D7" w:rsidRPr="00B438F3" w:rsidRDefault="001C41DF" w:rsidP="00B438F3">
      <w:pPr>
        <w:ind w:left="-15" w:right="0" w:firstLine="227"/>
        <w:rPr>
          <w:sz w:val="28"/>
          <w:szCs w:val="28"/>
        </w:rPr>
      </w:pPr>
      <w:r w:rsidRPr="00B438F3">
        <w:rPr>
          <w:sz w:val="28"/>
          <w:szCs w:val="28"/>
        </w:rPr>
        <w:t>— Дружней за іх у свеце не знойдзеш, — усміхнуўся той. — Кожную работу разам робяць. Адзін аднаму дапамагае. А прыходзіць зіма — дзясяцера два футры апранаюць. I задаволеныя</w:t>
      </w:r>
      <w:r w:rsidRPr="00B438F3">
        <w:rPr>
          <w:sz w:val="28"/>
          <w:szCs w:val="28"/>
        </w:rPr>
        <w:t>, бо разам цяплей...</w:t>
      </w:r>
    </w:p>
    <w:p w:rsidR="006177D7" w:rsidRPr="00B438F3" w:rsidRDefault="001C41DF" w:rsidP="00B438F3">
      <w:pPr>
        <w:ind w:left="237" w:right="0"/>
        <w:rPr>
          <w:sz w:val="28"/>
          <w:szCs w:val="28"/>
        </w:rPr>
      </w:pPr>
      <w:r w:rsidRPr="00B438F3">
        <w:rPr>
          <w:sz w:val="28"/>
          <w:szCs w:val="28"/>
        </w:rPr>
        <w:t>А ў цябе ёсць такія памочнікі? Як іх завуць?</w:t>
      </w:r>
    </w:p>
    <w:p w:rsidR="006177D7" w:rsidRPr="00B438F3" w:rsidRDefault="001C41DF" w:rsidP="00B438F3">
      <w:pPr>
        <w:spacing w:after="99" w:line="259" w:lineRule="auto"/>
        <w:ind w:left="0" w:firstLine="0"/>
        <w:rPr>
          <w:sz w:val="28"/>
          <w:szCs w:val="28"/>
        </w:rPr>
      </w:pPr>
      <w:r w:rsidRPr="00B438F3">
        <w:rPr>
          <w:i/>
          <w:sz w:val="28"/>
          <w:szCs w:val="28"/>
        </w:rPr>
        <w:t>Р. Бензярук</w:t>
      </w:r>
      <w:r w:rsidRPr="00B438F3">
        <w:rPr>
          <w:sz w:val="28"/>
          <w:szCs w:val="28"/>
        </w:rPr>
        <w:t>.</w:t>
      </w:r>
    </w:p>
    <w:p w:rsidR="006177D7" w:rsidRPr="00B438F3" w:rsidRDefault="001C41DF" w:rsidP="00B438F3">
      <w:pPr>
        <w:numPr>
          <w:ilvl w:val="0"/>
          <w:numId w:val="3"/>
        </w:numPr>
        <w:ind w:left="399" w:right="0" w:hanging="172"/>
        <w:rPr>
          <w:sz w:val="28"/>
          <w:szCs w:val="28"/>
        </w:rPr>
      </w:pPr>
      <w:r w:rsidRPr="00B438F3">
        <w:rPr>
          <w:sz w:val="28"/>
          <w:szCs w:val="28"/>
        </w:rPr>
        <w:t>Суразмоўніцтва па змесце праслуханага</w:t>
      </w:r>
    </w:p>
    <w:p w:rsidR="006177D7" w:rsidRPr="00B438F3" w:rsidRDefault="001C41DF" w:rsidP="00B438F3">
      <w:pPr>
        <w:ind w:left="-15" w:right="0" w:firstLine="227"/>
        <w:rPr>
          <w:sz w:val="28"/>
          <w:szCs w:val="28"/>
        </w:rPr>
      </w:pPr>
      <w:r w:rsidRPr="00B438F3">
        <w:rPr>
          <w:sz w:val="28"/>
          <w:szCs w:val="28"/>
        </w:rPr>
        <w:lastRenderedPageBreak/>
        <w:t xml:space="preserve">— Адкажыце на пытанне тэксту. Вы правільна здагадаліся, што гэты тэкст </w:t>
      </w:r>
      <w:r w:rsidRPr="00B438F3">
        <w:rPr>
          <w:sz w:val="28"/>
          <w:szCs w:val="28"/>
        </w:rPr>
        <w:t xml:space="preserve">— пра рукі чалавека, які любіць працаваць. Прыгадайце, што ўмеюць гэтыя добрыя работнікі. Як яны жывуць? Чаму трэба разам рабіць любую работу? </w:t>
      </w:r>
    </w:p>
    <w:p w:rsidR="006177D7" w:rsidRPr="00B438F3" w:rsidRDefault="001C41DF" w:rsidP="00B438F3">
      <w:pPr>
        <w:numPr>
          <w:ilvl w:val="0"/>
          <w:numId w:val="3"/>
        </w:numPr>
        <w:ind w:left="399" w:right="0" w:hanging="172"/>
        <w:rPr>
          <w:sz w:val="28"/>
          <w:szCs w:val="28"/>
        </w:rPr>
      </w:pPr>
      <w:r w:rsidRPr="00B438F3">
        <w:rPr>
          <w:sz w:val="28"/>
          <w:szCs w:val="28"/>
        </w:rPr>
        <w:t>Навучанне чытанню</w:t>
      </w:r>
    </w:p>
    <w:p w:rsidR="006177D7" w:rsidRPr="00B438F3" w:rsidRDefault="001C41DF" w:rsidP="00B438F3">
      <w:pPr>
        <w:ind w:left="-15" w:right="0" w:firstLine="227"/>
        <w:rPr>
          <w:sz w:val="28"/>
          <w:szCs w:val="28"/>
        </w:rPr>
      </w:pPr>
      <w:r w:rsidRPr="00B438F3">
        <w:rPr>
          <w:sz w:val="28"/>
          <w:szCs w:val="28"/>
        </w:rPr>
        <w:t>— Прагледзьце тэкст і знайдзіце словы з [р]. Які гук будзем вымаўляць на месцы карткі з кветач</w:t>
      </w:r>
      <w:r w:rsidRPr="00B438F3">
        <w:rPr>
          <w:sz w:val="28"/>
          <w:szCs w:val="28"/>
        </w:rPr>
        <w:t>кай? Прачытайце словы з кветачкай.</w:t>
      </w:r>
    </w:p>
    <w:p w:rsidR="006177D7" w:rsidRPr="00B438F3" w:rsidRDefault="001C41DF" w:rsidP="00F34379">
      <w:pPr>
        <w:spacing w:after="0" w:line="250" w:lineRule="auto"/>
        <w:ind w:left="-15" w:right="0" w:firstLine="227"/>
        <w:rPr>
          <w:sz w:val="28"/>
          <w:szCs w:val="28"/>
        </w:rPr>
      </w:pPr>
      <w:r w:rsidRPr="00B438F3">
        <w:rPr>
          <w:sz w:val="28"/>
          <w:szCs w:val="28"/>
        </w:rPr>
        <w:t>(</w:t>
      </w:r>
      <w:r w:rsidRPr="00B438F3">
        <w:rPr>
          <w:i/>
          <w:sz w:val="28"/>
          <w:szCs w:val="28"/>
        </w:rPr>
        <w:t>Настаўнік чытае тэкст у падручніку з такой хуткасцю, каб вучні паспявалі сачыць. Пасля вучні запытваюцца пра незразумелыя словы ў мінімальным кантэксце, настаўнік адказвае. Вучні чытаюць тэкст уголас. Потым называюць няп</w:t>
      </w:r>
      <w:r w:rsidRPr="00B438F3">
        <w:rPr>
          <w:i/>
          <w:sz w:val="28"/>
          <w:szCs w:val="28"/>
        </w:rPr>
        <w:t xml:space="preserve">равільна прачытаныя словы, хорам вымаў ляюць правільна. Вучні адказваюць на </w:t>
      </w:r>
      <w:bookmarkStart w:id="0" w:name="_GoBack"/>
      <w:r w:rsidRPr="00B438F3">
        <w:rPr>
          <w:i/>
          <w:sz w:val="28"/>
          <w:szCs w:val="28"/>
        </w:rPr>
        <w:t>пытанні з тэксту.</w:t>
      </w:r>
      <w:r w:rsidRPr="00B438F3">
        <w:rPr>
          <w:sz w:val="28"/>
          <w:szCs w:val="28"/>
        </w:rPr>
        <w:t>)</w:t>
      </w:r>
      <w:r w:rsidR="00B438F3" w:rsidRPr="00B438F3">
        <w:rPr>
          <w:sz w:val="28"/>
          <w:szCs w:val="28"/>
        </w:rPr>
        <w:tab/>
      </w:r>
    </w:p>
    <w:p w:rsidR="006177D7" w:rsidRPr="00B438F3" w:rsidRDefault="001C41DF" w:rsidP="00F34379">
      <w:pPr>
        <w:spacing w:after="0" w:line="259" w:lineRule="auto"/>
        <w:ind w:left="222" w:right="0"/>
        <w:rPr>
          <w:sz w:val="28"/>
          <w:szCs w:val="28"/>
        </w:rPr>
      </w:pPr>
      <w:r w:rsidRPr="00B438F3">
        <w:rPr>
          <w:rFonts w:eastAsia="Myriad Pro"/>
          <w:b/>
          <w:sz w:val="28"/>
          <w:szCs w:val="28"/>
        </w:rPr>
        <w:t>6. Вынік урока</w:t>
      </w:r>
    </w:p>
    <w:bookmarkEnd w:id="0"/>
    <w:p w:rsidR="006177D7" w:rsidRPr="00B438F3" w:rsidRDefault="001C41DF" w:rsidP="00B438F3">
      <w:pPr>
        <w:spacing w:after="2724"/>
        <w:ind w:left="-15" w:right="0" w:firstLine="227"/>
        <w:rPr>
          <w:sz w:val="28"/>
          <w:szCs w:val="28"/>
        </w:rPr>
      </w:pPr>
      <w:r w:rsidRPr="00B438F3">
        <w:rPr>
          <w:sz w:val="28"/>
          <w:szCs w:val="28"/>
        </w:rPr>
        <w:t>— Чым мы можам ганарыцца? Хто стварыў усё тое, чым мы ганарымся? (</w:t>
      </w:r>
      <w:r w:rsidRPr="00B438F3">
        <w:rPr>
          <w:i/>
          <w:sz w:val="28"/>
          <w:szCs w:val="28"/>
        </w:rPr>
        <w:t>Працоўны народ</w:t>
      </w:r>
      <w:r w:rsidRPr="00B438F3">
        <w:rPr>
          <w:sz w:val="28"/>
          <w:szCs w:val="28"/>
        </w:rPr>
        <w:t>.) Што мы можам зрабіць, каб Радзім</w:t>
      </w:r>
      <w:r w:rsidRPr="00B438F3">
        <w:rPr>
          <w:sz w:val="28"/>
          <w:szCs w:val="28"/>
        </w:rPr>
        <w:t>а ганарылася намі?</w:t>
      </w:r>
    </w:p>
    <w:sectPr w:rsidR="006177D7" w:rsidRPr="00B438F3" w:rsidSect="00B438F3">
      <w:footerReference w:type="even" r:id="rId16"/>
      <w:footerReference w:type="default" r:id="rId17"/>
      <w:footerReference w:type="first" r:id="rId18"/>
      <w:type w:val="continuous"/>
      <w:pgSz w:w="11907" w:h="16839" w:code="9"/>
      <w:pgMar w:top="1440" w:right="1130" w:bottom="1440" w:left="737" w:header="720" w:footer="314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C41DF">
      <w:pPr>
        <w:spacing w:after="0" w:line="240" w:lineRule="auto"/>
      </w:pPr>
      <w:r>
        <w:separator/>
      </w:r>
    </w:p>
  </w:endnote>
  <w:endnote w:type="continuationSeparator" w:id="0">
    <w:p w:rsidR="00000000" w:rsidRDefault="001C4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7D7" w:rsidRDefault="006177D7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7D7" w:rsidRDefault="006177D7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7D7" w:rsidRDefault="006177D7">
    <w:pPr>
      <w:spacing w:after="160" w:line="259" w:lineRule="auto"/>
      <w:ind w:left="0" w:right="0" w:firstLine="0"/>
      <w:jc w:val="lef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7D7" w:rsidRDefault="001C41DF">
    <w:pPr>
      <w:spacing w:after="49" w:line="259" w:lineRule="auto"/>
      <w:ind w:left="703" w:right="0" w:firstLine="0"/>
      <w:jc w:val="left"/>
    </w:pPr>
    <w:r>
      <w:rPr>
        <w:rFonts w:ascii="Arial" w:eastAsia="Arial" w:hAnsi="Arial" w:cs="Arial"/>
        <w:color w:val="0000FF"/>
        <w:sz w:val="16"/>
      </w:rPr>
      <w:t xml:space="preserve">© ТДА «Аверсэв» </w:t>
    </w:r>
  </w:p>
  <w:p w:rsidR="006177D7" w:rsidRDefault="001C41DF">
    <w:pPr>
      <w:spacing w:after="0" w:line="259" w:lineRule="auto"/>
      <w:ind w:left="0" w:right="-2" w:firstLine="0"/>
      <w:jc w:val="right"/>
    </w:pPr>
    <w:r>
      <w:rPr>
        <w:rFonts w:ascii="Arial" w:eastAsia="Arial" w:hAnsi="Arial" w:cs="Arial"/>
        <w:color w:val="0000FF"/>
        <w:sz w:val="16"/>
      </w:rPr>
      <w:t>Матэрыял з дапаможніка «Беларуская мова. 1 клас. План-канспект урокаў»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7D7" w:rsidRDefault="006177D7" w:rsidP="00B438F3">
    <w:pPr>
      <w:spacing w:after="49" w:line="259" w:lineRule="auto"/>
      <w:ind w:left="0" w:right="0" w:firstLine="0"/>
      <w:jc w:val="left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7D7" w:rsidRDefault="001C41DF">
    <w:pPr>
      <w:spacing w:after="49" w:line="259" w:lineRule="auto"/>
      <w:ind w:left="703" w:right="0" w:firstLine="0"/>
      <w:jc w:val="left"/>
    </w:pPr>
    <w:r>
      <w:rPr>
        <w:rFonts w:ascii="Arial" w:eastAsia="Arial" w:hAnsi="Arial" w:cs="Arial"/>
        <w:color w:val="0000FF"/>
        <w:sz w:val="16"/>
      </w:rPr>
      <w:t xml:space="preserve">© ТДА «Аверсэв» </w:t>
    </w:r>
  </w:p>
  <w:p w:rsidR="006177D7" w:rsidRDefault="001C41DF">
    <w:pPr>
      <w:spacing w:after="0" w:line="259" w:lineRule="auto"/>
      <w:ind w:left="0" w:right="-2" w:firstLine="0"/>
      <w:jc w:val="right"/>
    </w:pPr>
    <w:r>
      <w:rPr>
        <w:rFonts w:ascii="Arial" w:eastAsia="Arial" w:hAnsi="Arial" w:cs="Arial"/>
        <w:color w:val="0000FF"/>
        <w:sz w:val="16"/>
      </w:rPr>
      <w:t>Матэрыял з д</w:t>
    </w:r>
    <w:r>
      <w:rPr>
        <w:rFonts w:ascii="Arial" w:eastAsia="Arial" w:hAnsi="Arial" w:cs="Arial"/>
        <w:color w:val="0000FF"/>
        <w:sz w:val="16"/>
      </w:rPr>
      <w:t>апаможніка «Беларуская мова. 1 клас. План-канспект урокаў»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7D7" w:rsidRDefault="001C41DF">
    <w:pPr>
      <w:spacing w:after="49" w:line="259" w:lineRule="auto"/>
      <w:ind w:left="306" w:right="0" w:firstLine="0"/>
      <w:jc w:val="left"/>
    </w:pPr>
    <w:r>
      <w:rPr>
        <w:rFonts w:ascii="Arial" w:eastAsia="Arial" w:hAnsi="Arial" w:cs="Arial"/>
        <w:color w:val="0000FF"/>
        <w:sz w:val="16"/>
      </w:rPr>
      <w:t xml:space="preserve">© ТДА «Аверсэв» </w:t>
    </w:r>
  </w:p>
  <w:p w:rsidR="006177D7" w:rsidRDefault="001C41DF">
    <w:pPr>
      <w:spacing w:after="0" w:line="259" w:lineRule="auto"/>
      <w:ind w:left="0" w:right="397" w:firstLine="0"/>
      <w:jc w:val="right"/>
    </w:pPr>
    <w:r>
      <w:rPr>
        <w:rFonts w:ascii="Arial" w:eastAsia="Arial" w:hAnsi="Arial" w:cs="Arial"/>
        <w:color w:val="0000FF"/>
        <w:sz w:val="16"/>
      </w:rPr>
      <w:t>Матэрыял з дапаможніка «Беларуская мова. 1 клас. План-канспект урокаў»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7D7" w:rsidRDefault="006177D7" w:rsidP="00B438F3">
    <w:pPr>
      <w:spacing w:after="49" w:line="259" w:lineRule="auto"/>
      <w:ind w:right="0"/>
      <w:jc w:val="left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7D7" w:rsidRDefault="001C41DF">
    <w:pPr>
      <w:spacing w:after="49" w:line="259" w:lineRule="auto"/>
      <w:ind w:left="306" w:right="0" w:firstLine="0"/>
      <w:jc w:val="left"/>
    </w:pPr>
    <w:r>
      <w:rPr>
        <w:rFonts w:ascii="Arial" w:eastAsia="Arial" w:hAnsi="Arial" w:cs="Arial"/>
        <w:color w:val="0000FF"/>
        <w:sz w:val="16"/>
      </w:rPr>
      <w:t xml:space="preserve">© ТДА «Аверсэв» </w:t>
    </w:r>
  </w:p>
  <w:p w:rsidR="006177D7" w:rsidRDefault="001C41DF">
    <w:pPr>
      <w:spacing w:after="0" w:line="259" w:lineRule="auto"/>
      <w:ind w:left="0" w:right="397" w:firstLine="0"/>
      <w:jc w:val="right"/>
    </w:pPr>
    <w:r>
      <w:rPr>
        <w:rFonts w:ascii="Arial" w:eastAsia="Arial" w:hAnsi="Arial" w:cs="Arial"/>
        <w:color w:val="0000FF"/>
        <w:sz w:val="16"/>
      </w:rPr>
      <w:t>Матэрыял з дапаможніка «Беларуская мова. 1 клас. План-канспект урокаў»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7D7" w:rsidRDefault="001C41DF">
    <w:pPr>
      <w:spacing w:after="49" w:line="259" w:lineRule="auto"/>
      <w:ind w:left="703" w:right="0" w:firstLine="0"/>
      <w:jc w:val="left"/>
    </w:pPr>
    <w:r>
      <w:rPr>
        <w:rFonts w:ascii="Arial" w:eastAsia="Arial" w:hAnsi="Arial" w:cs="Arial"/>
        <w:color w:val="0000FF"/>
        <w:sz w:val="16"/>
      </w:rPr>
      <w:t xml:space="preserve">© ТДА «Аверсэв» </w:t>
    </w:r>
  </w:p>
  <w:p w:rsidR="006177D7" w:rsidRDefault="001C41DF">
    <w:pPr>
      <w:spacing w:after="0" w:line="259" w:lineRule="auto"/>
      <w:ind w:left="0" w:right="-1" w:firstLine="0"/>
      <w:jc w:val="right"/>
    </w:pPr>
    <w:r>
      <w:rPr>
        <w:rFonts w:ascii="Arial" w:eastAsia="Arial" w:hAnsi="Arial" w:cs="Arial"/>
        <w:color w:val="0000FF"/>
        <w:sz w:val="16"/>
      </w:rPr>
      <w:t>Матэрыял з дапаможніка «Беларуская мова. 1 клас. План-канспект урокаў»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7D7" w:rsidRDefault="001C41DF">
    <w:pPr>
      <w:spacing w:after="49" w:line="259" w:lineRule="auto"/>
      <w:ind w:left="703" w:right="0" w:firstLine="0"/>
      <w:jc w:val="left"/>
    </w:pPr>
    <w:r>
      <w:rPr>
        <w:rFonts w:ascii="Arial" w:eastAsia="Arial" w:hAnsi="Arial" w:cs="Arial"/>
        <w:color w:val="0000FF"/>
        <w:sz w:val="16"/>
      </w:rPr>
      <w:t xml:space="preserve">© ТДА «Аверсэв» </w:t>
    </w:r>
  </w:p>
  <w:p w:rsidR="006177D7" w:rsidRDefault="001C41DF">
    <w:pPr>
      <w:spacing w:after="0" w:line="259" w:lineRule="auto"/>
      <w:ind w:left="0" w:right="-1" w:firstLine="0"/>
      <w:jc w:val="right"/>
    </w:pPr>
    <w:r>
      <w:rPr>
        <w:rFonts w:ascii="Arial" w:eastAsia="Arial" w:hAnsi="Arial" w:cs="Arial"/>
        <w:color w:val="0000FF"/>
        <w:sz w:val="16"/>
      </w:rPr>
      <w:t>Матэрыял з дапаможніка «Беларуская мова. 1 клас. План-канспект урокаў»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7D7" w:rsidRDefault="001C41DF">
    <w:pPr>
      <w:spacing w:after="49" w:line="259" w:lineRule="auto"/>
      <w:ind w:left="703" w:right="0" w:firstLine="0"/>
      <w:jc w:val="left"/>
    </w:pPr>
    <w:r>
      <w:rPr>
        <w:rFonts w:ascii="Arial" w:eastAsia="Arial" w:hAnsi="Arial" w:cs="Arial"/>
        <w:color w:val="0000FF"/>
        <w:sz w:val="16"/>
      </w:rPr>
      <w:t xml:space="preserve">© ТДА «Аверсэв» </w:t>
    </w:r>
  </w:p>
  <w:p w:rsidR="006177D7" w:rsidRDefault="001C41DF">
    <w:pPr>
      <w:spacing w:after="0" w:line="259" w:lineRule="auto"/>
      <w:ind w:left="0" w:right="-1" w:firstLine="0"/>
      <w:jc w:val="right"/>
    </w:pPr>
    <w:r>
      <w:rPr>
        <w:rFonts w:ascii="Arial" w:eastAsia="Arial" w:hAnsi="Arial" w:cs="Arial"/>
        <w:color w:val="0000FF"/>
        <w:sz w:val="16"/>
      </w:rPr>
      <w:t>Матэрыял з дапаможніка «Беларуская мова</w:t>
    </w:r>
    <w:r>
      <w:rPr>
        <w:rFonts w:ascii="Arial" w:eastAsia="Arial" w:hAnsi="Arial" w:cs="Arial"/>
        <w:color w:val="0000FF"/>
        <w:sz w:val="16"/>
      </w:rPr>
      <w:t>. 1 клас. План-канспект урокаў»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C41DF">
      <w:pPr>
        <w:spacing w:after="0" w:line="240" w:lineRule="auto"/>
      </w:pPr>
      <w:r>
        <w:separator/>
      </w:r>
    </w:p>
  </w:footnote>
  <w:footnote w:type="continuationSeparator" w:id="0">
    <w:p w:rsidR="00000000" w:rsidRDefault="001C4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F72CB8"/>
    <w:multiLevelType w:val="hybridMultilevel"/>
    <w:tmpl w:val="9C34FBD4"/>
    <w:lvl w:ilvl="0" w:tplc="9A680FD2">
      <w:start w:val="1"/>
      <w:numFmt w:val="bullet"/>
      <w:lvlText w:val="•"/>
      <w:lvlJc w:val="left"/>
      <w:pPr>
        <w:ind w:left="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45E080A">
      <w:start w:val="1"/>
      <w:numFmt w:val="bullet"/>
      <w:lvlText w:val="o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B99C1110">
      <w:start w:val="1"/>
      <w:numFmt w:val="bullet"/>
      <w:lvlText w:val="▪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53CBC2A">
      <w:start w:val="1"/>
      <w:numFmt w:val="bullet"/>
      <w:lvlText w:val="•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9E8B36E">
      <w:start w:val="1"/>
      <w:numFmt w:val="bullet"/>
      <w:lvlText w:val="o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282BDC">
      <w:start w:val="1"/>
      <w:numFmt w:val="bullet"/>
      <w:lvlText w:val="▪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8187DE6">
      <w:start w:val="1"/>
      <w:numFmt w:val="bullet"/>
      <w:lvlText w:val="•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444CC0A">
      <w:start w:val="1"/>
      <w:numFmt w:val="bullet"/>
      <w:lvlText w:val="o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331E87A8">
      <w:start w:val="1"/>
      <w:numFmt w:val="bullet"/>
      <w:lvlText w:val="▪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2580406"/>
    <w:multiLevelType w:val="multilevel"/>
    <w:tmpl w:val="EE9EE328"/>
    <w:lvl w:ilvl="0">
      <w:start w:val="4"/>
      <w:numFmt w:val="decimal"/>
      <w:lvlText w:val="%1."/>
      <w:lvlJc w:val="left"/>
      <w:pPr>
        <w:ind w:left="422"/>
      </w:pPr>
      <w:rPr>
        <w:rFonts w:ascii="Myriad Pro" w:eastAsia="Myriad Pro" w:hAnsi="Myriad Pro" w:cs="Myriad Pro"/>
        <w:b/>
        <w:bCs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0124485"/>
    <w:multiLevelType w:val="hybridMultilevel"/>
    <w:tmpl w:val="E0607210"/>
    <w:lvl w:ilvl="0" w:tplc="3AD69AC8">
      <w:start w:val="1"/>
      <w:numFmt w:val="decimal"/>
      <w:lvlText w:val="%1."/>
      <w:lvlJc w:val="left"/>
      <w:pPr>
        <w:ind w:left="422"/>
      </w:pPr>
      <w:rPr>
        <w:rFonts w:ascii="Myriad Pro" w:eastAsia="Myriad Pro" w:hAnsi="Myriad Pro" w:cs="Myriad Pro"/>
        <w:b/>
        <w:bCs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B0A0DE6">
      <w:start w:val="1"/>
      <w:numFmt w:val="lowerLetter"/>
      <w:lvlText w:val="%2"/>
      <w:lvlJc w:val="left"/>
      <w:pPr>
        <w:ind w:left="1307"/>
      </w:pPr>
      <w:rPr>
        <w:rFonts w:ascii="Myriad Pro" w:eastAsia="Myriad Pro" w:hAnsi="Myriad Pro" w:cs="Myriad Pro"/>
        <w:b/>
        <w:bCs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D0CBB16">
      <w:start w:val="1"/>
      <w:numFmt w:val="lowerRoman"/>
      <w:lvlText w:val="%3"/>
      <w:lvlJc w:val="left"/>
      <w:pPr>
        <w:ind w:left="2027"/>
      </w:pPr>
      <w:rPr>
        <w:rFonts w:ascii="Myriad Pro" w:eastAsia="Myriad Pro" w:hAnsi="Myriad Pro" w:cs="Myriad Pro"/>
        <w:b/>
        <w:bCs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6F06520">
      <w:start w:val="1"/>
      <w:numFmt w:val="decimal"/>
      <w:lvlText w:val="%4"/>
      <w:lvlJc w:val="left"/>
      <w:pPr>
        <w:ind w:left="2747"/>
      </w:pPr>
      <w:rPr>
        <w:rFonts w:ascii="Myriad Pro" w:eastAsia="Myriad Pro" w:hAnsi="Myriad Pro" w:cs="Myriad Pro"/>
        <w:b/>
        <w:bCs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66A60F2">
      <w:start w:val="1"/>
      <w:numFmt w:val="lowerLetter"/>
      <w:lvlText w:val="%5"/>
      <w:lvlJc w:val="left"/>
      <w:pPr>
        <w:ind w:left="3467"/>
      </w:pPr>
      <w:rPr>
        <w:rFonts w:ascii="Myriad Pro" w:eastAsia="Myriad Pro" w:hAnsi="Myriad Pro" w:cs="Myriad Pro"/>
        <w:b/>
        <w:bCs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344930">
      <w:start w:val="1"/>
      <w:numFmt w:val="lowerRoman"/>
      <w:lvlText w:val="%6"/>
      <w:lvlJc w:val="left"/>
      <w:pPr>
        <w:ind w:left="4187"/>
      </w:pPr>
      <w:rPr>
        <w:rFonts w:ascii="Myriad Pro" w:eastAsia="Myriad Pro" w:hAnsi="Myriad Pro" w:cs="Myriad Pro"/>
        <w:b/>
        <w:bCs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A14EBA0">
      <w:start w:val="1"/>
      <w:numFmt w:val="decimal"/>
      <w:lvlText w:val="%7"/>
      <w:lvlJc w:val="left"/>
      <w:pPr>
        <w:ind w:left="4907"/>
      </w:pPr>
      <w:rPr>
        <w:rFonts w:ascii="Myriad Pro" w:eastAsia="Myriad Pro" w:hAnsi="Myriad Pro" w:cs="Myriad Pro"/>
        <w:b/>
        <w:bCs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226E1926">
      <w:start w:val="1"/>
      <w:numFmt w:val="lowerLetter"/>
      <w:lvlText w:val="%8"/>
      <w:lvlJc w:val="left"/>
      <w:pPr>
        <w:ind w:left="5627"/>
      </w:pPr>
      <w:rPr>
        <w:rFonts w:ascii="Myriad Pro" w:eastAsia="Myriad Pro" w:hAnsi="Myriad Pro" w:cs="Myriad Pro"/>
        <w:b/>
        <w:bCs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C16A52A">
      <w:start w:val="1"/>
      <w:numFmt w:val="lowerRoman"/>
      <w:lvlText w:val="%9"/>
      <w:lvlJc w:val="left"/>
      <w:pPr>
        <w:ind w:left="6347"/>
      </w:pPr>
      <w:rPr>
        <w:rFonts w:ascii="Myriad Pro" w:eastAsia="Myriad Pro" w:hAnsi="Myriad Pro" w:cs="Myriad Pro"/>
        <w:b/>
        <w:bCs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dirty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7D7"/>
    <w:rsid w:val="001C41DF"/>
    <w:rsid w:val="006177D7"/>
    <w:rsid w:val="00B438F3"/>
    <w:rsid w:val="00F34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3871CC-A2C7-4644-ABC3-F6AC633BA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49" w:lineRule="auto"/>
      <w:ind w:left="10" w:right="3" w:hanging="10"/>
      <w:jc w:val="both"/>
    </w:pPr>
    <w:rPr>
      <w:rFonts w:ascii="Times New Roman" w:eastAsia="Times New Roman" w:hAnsi="Times New Roman" w:cs="Times New Roman"/>
      <w:color w:val="181717"/>
      <w:sz w:val="21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42"/>
      <w:ind w:right="4"/>
      <w:jc w:val="center"/>
      <w:outlineLvl w:val="0"/>
    </w:pPr>
    <w:rPr>
      <w:rFonts w:ascii="Myriad Pro" w:eastAsia="Myriad Pro" w:hAnsi="Myriad Pro" w:cs="Myriad Pro"/>
      <w:b/>
      <w:color w:val="181717"/>
      <w:sz w:val="24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1"/>
      <w:ind w:left="10" w:right="2" w:hanging="10"/>
      <w:jc w:val="center"/>
      <w:outlineLvl w:val="1"/>
    </w:pPr>
    <w:rPr>
      <w:rFonts w:ascii="Times New Roman" w:eastAsia="Times New Roman" w:hAnsi="Times New Roman" w:cs="Times New Roman"/>
      <w:b/>
      <w:color w:val="181717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181717"/>
      <w:sz w:val="21"/>
    </w:rPr>
  </w:style>
  <w:style w:type="character" w:customStyle="1" w:styleId="10">
    <w:name w:val="Заголовок 1 Знак"/>
    <w:link w:val="1"/>
    <w:rPr>
      <w:rFonts w:ascii="Myriad Pro" w:eastAsia="Myriad Pro" w:hAnsi="Myriad Pro" w:cs="Myriad Pro"/>
      <w:b/>
      <w:color w:val="181717"/>
      <w:sz w:val="24"/>
    </w:rPr>
  </w:style>
  <w:style w:type="paragraph" w:styleId="a3">
    <w:name w:val="header"/>
    <w:basedOn w:val="a"/>
    <w:link w:val="a4"/>
    <w:uiPriority w:val="99"/>
    <w:unhideWhenUsed/>
    <w:rsid w:val="00B438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438F3"/>
    <w:rPr>
      <w:rFonts w:ascii="Times New Roman" w:eastAsia="Times New Roman" w:hAnsi="Times New Roman" w:cs="Times New Roman"/>
      <w:color w:val="181717"/>
      <w:sz w:val="21"/>
    </w:rPr>
  </w:style>
  <w:style w:type="paragraph" w:styleId="a5">
    <w:name w:val="Balloon Text"/>
    <w:basedOn w:val="a"/>
    <w:link w:val="a6"/>
    <w:uiPriority w:val="99"/>
    <w:semiHidden/>
    <w:unhideWhenUsed/>
    <w:rsid w:val="00F343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4379"/>
    <w:rPr>
      <w:rFonts w:ascii="Segoe UI" w:eastAsia="Times New Roman" w:hAnsi="Segoe UI" w:cs="Segoe UI"/>
      <w:color w:val="181717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cp:lastModifiedBy>Валера</cp:lastModifiedBy>
  <cp:revision>2</cp:revision>
  <cp:lastPrinted>2020-05-13T20:56:00Z</cp:lastPrinted>
  <dcterms:created xsi:type="dcterms:W3CDTF">2020-05-13T20:58:00Z</dcterms:created>
  <dcterms:modified xsi:type="dcterms:W3CDTF">2020-05-13T20:58:00Z</dcterms:modified>
</cp:coreProperties>
</file>