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D77" w:rsidRPr="00053F74" w:rsidRDefault="00A8420D" w:rsidP="00053F74">
      <w:pPr>
        <w:spacing w:after="297"/>
        <w:ind w:right="1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Дата ____________</w:t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</w:t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</w:r>
      <w:r w:rsid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ab/>
        <w:t>Отметка__________________________</w:t>
      </w:r>
    </w:p>
    <w:p w:rsidR="00B85D77" w:rsidRPr="00053F74" w:rsidRDefault="00053F74" w:rsidP="00053F74">
      <w:pPr>
        <w:spacing w:after="85" w:line="238" w:lineRule="auto"/>
        <w:ind w:left="10" w:right="90" w:hanging="1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53F74">
        <w:rPr>
          <w:rFonts w:ascii="Times New Roman" w:eastAsia="Myriad Pro" w:hAnsi="Times New Roman" w:cs="Times New Roman"/>
          <w:b/>
          <w:sz w:val="28"/>
          <w:szCs w:val="28"/>
        </w:rPr>
        <w:t>Тема:</w:t>
      </w:r>
      <w:r>
        <w:rPr>
          <w:rFonts w:ascii="Times New Roman" w:eastAsia="Myriad Pro" w:hAnsi="Times New Roman" w:cs="Times New Roman"/>
          <w:sz w:val="28"/>
          <w:szCs w:val="28"/>
        </w:rPr>
        <w:t xml:space="preserve"> </w:t>
      </w:r>
      <w:r w:rsidR="00A8420D" w:rsidRPr="00053F74">
        <w:rPr>
          <w:rFonts w:ascii="Times New Roman" w:eastAsia="Myriad Pro" w:hAnsi="Times New Roman" w:cs="Times New Roman"/>
          <w:sz w:val="28"/>
          <w:szCs w:val="28"/>
        </w:rPr>
        <w:t xml:space="preserve"> </w:t>
      </w:r>
      <w:r w:rsidR="00A8420D" w:rsidRPr="00053F74">
        <w:rPr>
          <w:rFonts w:ascii="Times New Roman" w:hAnsi="Times New Roman" w:cs="Times New Roman"/>
          <w:sz w:val="28"/>
          <w:szCs w:val="28"/>
        </w:rPr>
        <w:t>Наблюдение</w:t>
      </w:r>
      <w:proofErr w:type="gramEnd"/>
      <w:r w:rsidR="00A8420D" w:rsidRPr="00053F74">
        <w:rPr>
          <w:rFonts w:ascii="Times New Roman" w:hAnsi="Times New Roman" w:cs="Times New Roman"/>
          <w:sz w:val="28"/>
          <w:szCs w:val="28"/>
        </w:rPr>
        <w:t xml:space="preserve"> за обозначением буквами </w:t>
      </w:r>
      <w:r w:rsidR="00A8420D" w:rsidRPr="00053F74">
        <w:rPr>
          <w:rFonts w:ascii="Times New Roman" w:eastAsia="Myriad Pro" w:hAnsi="Times New Roman" w:cs="Times New Roman"/>
          <w:i/>
          <w:sz w:val="28"/>
          <w:szCs w:val="28"/>
        </w:rPr>
        <w:t>ж</w:t>
      </w:r>
      <w:r w:rsidR="00A8420D" w:rsidRPr="00053F74">
        <w:rPr>
          <w:rFonts w:ascii="Times New Roman" w:hAnsi="Times New Roman" w:cs="Times New Roman"/>
          <w:sz w:val="28"/>
          <w:szCs w:val="28"/>
        </w:rPr>
        <w:t xml:space="preserve"> и </w:t>
      </w:r>
      <w:r w:rsidR="00A8420D" w:rsidRPr="00053F74">
        <w:rPr>
          <w:rFonts w:ascii="Times New Roman" w:eastAsia="Myriad Pro" w:hAnsi="Times New Roman" w:cs="Times New Roman"/>
          <w:i/>
          <w:sz w:val="28"/>
          <w:szCs w:val="28"/>
        </w:rPr>
        <w:t>ш</w:t>
      </w:r>
      <w:r w:rsidR="00A8420D" w:rsidRPr="00053F74">
        <w:rPr>
          <w:rFonts w:ascii="Times New Roman" w:hAnsi="Times New Roman" w:cs="Times New Roman"/>
          <w:sz w:val="28"/>
          <w:szCs w:val="28"/>
        </w:rPr>
        <w:t xml:space="preserve"> парных звонких и глухих согласных звуков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053F74">
        <w:rPr>
          <w:rFonts w:ascii="Times New Roman" w:eastAsia="Myriad Pro" w:hAnsi="Times New Roman" w:cs="Times New Roman"/>
          <w:sz w:val="28"/>
          <w:szCs w:val="28"/>
        </w:rPr>
        <w:t xml:space="preserve">Наблюдение за написанием сочетаний </w:t>
      </w:r>
      <w:proofErr w:type="spellStart"/>
      <w:r w:rsidRPr="00053F74">
        <w:rPr>
          <w:rFonts w:ascii="Times New Roman" w:eastAsia="Myriad Pro" w:hAnsi="Times New Roman" w:cs="Times New Roman"/>
          <w:i/>
          <w:sz w:val="28"/>
          <w:szCs w:val="28"/>
        </w:rPr>
        <w:t>жи</w:t>
      </w:r>
      <w:proofErr w:type="spellEnd"/>
      <w:r w:rsidRPr="00053F74">
        <w:rPr>
          <w:rFonts w:ascii="Times New Roman" w:eastAsia="Myriad Pro" w:hAnsi="Times New Roman" w:cs="Times New Roman"/>
          <w:sz w:val="28"/>
          <w:szCs w:val="28"/>
        </w:rPr>
        <w:t xml:space="preserve"> и </w:t>
      </w:r>
      <w:r w:rsidRPr="00053F74">
        <w:rPr>
          <w:rFonts w:ascii="Times New Roman" w:eastAsia="Myriad Pro" w:hAnsi="Times New Roman" w:cs="Times New Roman"/>
          <w:i/>
          <w:sz w:val="28"/>
          <w:szCs w:val="28"/>
        </w:rPr>
        <w:t xml:space="preserve">ши, же </w:t>
      </w:r>
      <w:r w:rsidRPr="00053F74">
        <w:rPr>
          <w:rFonts w:ascii="Times New Roman" w:eastAsia="Myriad Pro" w:hAnsi="Times New Roman" w:cs="Times New Roman"/>
          <w:sz w:val="28"/>
          <w:szCs w:val="28"/>
        </w:rPr>
        <w:t>и</w:t>
      </w:r>
      <w:r w:rsidRPr="00053F74">
        <w:rPr>
          <w:rFonts w:ascii="Times New Roman" w:eastAsia="Myriad Pro" w:hAnsi="Times New Roman" w:cs="Times New Roman"/>
          <w:i/>
          <w:sz w:val="28"/>
          <w:szCs w:val="28"/>
        </w:rPr>
        <w:t xml:space="preserve"> </w:t>
      </w:r>
      <w:proofErr w:type="spellStart"/>
      <w:r w:rsidRPr="00053F74">
        <w:rPr>
          <w:rFonts w:ascii="Times New Roman" w:eastAsia="Myriad Pro" w:hAnsi="Times New Roman" w:cs="Times New Roman"/>
          <w:i/>
          <w:sz w:val="28"/>
          <w:szCs w:val="28"/>
        </w:rPr>
        <w:t>ше</w:t>
      </w:r>
      <w:proofErr w:type="spellEnd"/>
    </w:p>
    <w:p w:rsidR="00B85D77" w:rsidRPr="00053F74" w:rsidRDefault="00A8420D" w:rsidP="00053F74">
      <w:pPr>
        <w:spacing w:after="2" w:line="255" w:lineRule="auto"/>
        <w:ind w:left="212" w:right="9" w:hanging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Цель: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закрепление знаний о парных согласных звуках, умений перекодировать их в буквы.</w:t>
      </w:r>
    </w:p>
    <w:p w:rsidR="00B85D77" w:rsidRPr="00053F74" w:rsidRDefault="00A8420D" w:rsidP="00053F74">
      <w:pPr>
        <w:spacing w:after="2" w:line="255" w:lineRule="auto"/>
        <w:ind w:left="212" w:right="9" w:hanging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Задачи: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повторить знания о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согласных звуках, их существенных признаках; отрабатывать умение соотносить звук с буквой, его обозначающей; формировать орфографическую зоркость.</w:t>
      </w:r>
    </w:p>
    <w:p w:rsidR="00053F74" w:rsidRDefault="00A8420D" w:rsidP="00053F74">
      <w:pPr>
        <w:spacing w:after="2" w:line="255" w:lineRule="auto"/>
        <w:ind w:left="212" w:right="9" w:hanging="227"/>
        <w:jc w:val="both"/>
        <w:rPr>
          <w:rFonts w:ascii="Times New Roman" w:eastAsia="Times New Roman" w:hAnsi="Times New Roman" w:cs="Times New Roman"/>
          <w:color w:val="181717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Учебно-методическое обеспечение: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учебное пособие «Письмо»;</w:t>
      </w:r>
      <w:r w:rsidRPr="00053F74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 xml:space="preserve">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рисунки, слайды мультимедийной презентации; плакат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«Сиди правильно»; наборное полотно; разрезная азбука; цветные карандаши. </w:t>
      </w:r>
    </w:p>
    <w:p w:rsidR="00B85D77" w:rsidRPr="00053F74" w:rsidRDefault="00A8420D" w:rsidP="00053F74">
      <w:pPr>
        <w:spacing w:after="2" w:line="255" w:lineRule="auto"/>
        <w:ind w:left="212" w:right="9" w:hanging="227"/>
        <w:jc w:val="center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b/>
          <w:color w:val="181717"/>
          <w:sz w:val="28"/>
          <w:szCs w:val="28"/>
        </w:rPr>
        <w:t>Ход урока</w:t>
      </w:r>
    </w:p>
    <w:p w:rsidR="00B85D77" w:rsidRPr="00053F74" w:rsidRDefault="00A8420D">
      <w:pPr>
        <w:pStyle w:val="2"/>
        <w:rPr>
          <w:sz w:val="28"/>
          <w:szCs w:val="28"/>
        </w:rPr>
      </w:pPr>
      <w:r w:rsidRPr="00053F74">
        <w:rPr>
          <w:sz w:val="28"/>
          <w:szCs w:val="28"/>
        </w:rPr>
        <w:t>I. Организационный момент II. Актуализация знаний</w:t>
      </w:r>
    </w:p>
    <w:p w:rsidR="00B85D77" w:rsidRPr="00053F74" w:rsidRDefault="00A8420D">
      <w:pPr>
        <w:spacing w:after="2" w:line="255" w:lineRule="auto"/>
        <w:ind w:left="293" w:right="9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1. Повторение знаний о звуках речи.</w:t>
      </w:r>
    </w:p>
    <w:p w:rsidR="00B85D77" w:rsidRPr="00053F74" w:rsidRDefault="00A8420D">
      <w:pPr>
        <w:spacing w:after="3" w:line="264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Прослушивание стихотворения А. Шибаева [25].</w:t>
      </w:r>
    </w:p>
    <w:p w:rsidR="00B85D77" w:rsidRPr="00053F74" w:rsidRDefault="00A8420D" w:rsidP="00053F74">
      <w:pPr>
        <w:spacing w:after="0"/>
        <w:ind w:left="68" w:right="640" w:hanging="10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На лугу</w:t>
      </w:r>
    </w:p>
    <w:p w:rsidR="00B85D77" w:rsidRPr="00053F74" w:rsidRDefault="00A8420D" w:rsidP="00053F74">
      <w:pPr>
        <w:spacing w:after="0"/>
        <w:ind w:left="68" w:right="594" w:hanging="10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Поспела</w:t>
      </w:r>
    </w:p>
    <w:p w:rsidR="00B85D77" w:rsidRPr="00053F74" w:rsidRDefault="00A8420D" w:rsidP="00053F74">
      <w:pPr>
        <w:spacing w:after="0"/>
        <w:ind w:left="68" w:right="527" w:hanging="10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КАШКА.</w:t>
      </w:r>
    </w:p>
    <w:p w:rsidR="00053F74" w:rsidRDefault="00053F74" w:rsidP="00053F74">
      <w:pPr>
        <w:spacing w:after="0" w:line="250" w:lineRule="auto"/>
        <w:ind w:right="2776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Кашку ест Корова </w:t>
      </w:r>
      <w:r w:rsidR="00A8420D"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Машка. </w:t>
      </w:r>
    </w:p>
    <w:p w:rsidR="00B85D77" w:rsidRPr="00053F74" w:rsidRDefault="00A8420D" w:rsidP="00053F74">
      <w:pPr>
        <w:spacing w:after="0" w:line="250" w:lineRule="auto"/>
        <w:ind w:right="2776"/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Машке</w:t>
      </w:r>
      <w:r w:rsid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Нравится обед:</w:t>
      </w:r>
    </w:p>
    <w:p w:rsidR="00B85D77" w:rsidRPr="00053F74" w:rsidRDefault="00A8420D" w:rsidP="00053F74">
      <w:pPr>
        <w:spacing w:after="0"/>
        <w:ind w:left="68" w:right="695" w:hanging="10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Ничего</w:t>
      </w:r>
      <w:r w:rsid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Вкуснее Нет.</w:t>
      </w:r>
    </w:p>
    <w:p w:rsidR="00B85D77" w:rsidRPr="00053F74" w:rsidRDefault="00A8420D">
      <w:pPr>
        <w:spacing w:after="89" w:line="264" w:lineRule="auto"/>
        <w:ind w:left="222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Segoe UI Symbol" w:hAnsi="Times New Roman" w:cs="Times New Roman"/>
          <w:color w:val="181717"/>
          <w:sz w:val="28"/>
          <w:szCs w:val="28"/>
        </w:rPr>
        <w:t>•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Подготовка ответов на вопросы.</w:t>
      </w:r>
    </w:p>
    <w:p w:rsidR="00B85D77" w:rsidRPr="00053F74" w:rsidRDefault="00B85D77">
      <w:pPr>
        <w:rPr>
          <w:rFonts w:ascii="Times New Roman" w:hAnsi="Times New Roman" w:cs="Times New Roman"/>
          <w:sz w:val="28"/>
          <w:szCs w:val="28"/>
        </w:rPr>
        <w:sectPr w:rsidR="00B85D77" w:rsidRPr="00053F74" w:rsidSect="00053F74">
          <w:type w:val="continuous"/>
          <w:pgSz w:w="11907" w:h="16839" w:code="9"/>
          <w:pgMar w:top="1440" w:right="736" w:bottom="1440" w:left="850" w:header="720" w:footer="720" w:gutter="0"/>
          <w:cols w:space="720"/>
          <w:docGrid w:linePitch="299"/>
        </w:sectPr>
      </w:pPr>
    </w:p>
    <w:p w:rsidR="00B85D77" w:rsidRPr="00053F74" w:rsidRDefault="00A8420D">
      <w:pPr>
        <w:spacing w:after="3" w:line="26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— О каком животном говорится в стихотворении? Как зовут? Что ест? Какую кашку ест корова?</w:t>
      </w:r>
    </w:p>
    <w:p w:rsidR="00B85D77" w:rsidRPr="00053F74" w:rsidRDefault="00A8420D">
      <w:pPr>
        <w:numPr>
          <w:ilvl w:val="0"/>
          <w:numId w:val="1"/>
        </w:numPr>
        <w:spacing w:after="2" w:line="255" w:lineRule="auto"/>
        <w:ind w:right="9" w:hanging="18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Составление слова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кашка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из букв разрезной азбуки при участии учителя. Сопоставление произношен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ия и написания слова.</w:t>
      </w:r>
    </w:p>
    <w:p w:rsidR="00B85D77" w:rsidRPr="00053F74" w:rsidRDefault="00A8420D">
      <w:pPr>
        <w:numPr>
          <w:ilvl w:val="0"/>
          <w:numId w:val="1"/>
        </w:numPr>
        <w:spacing w:after="26" w:line="255" w:lineRule="auto"/>
        <w:ind w:right="9" w:hanging="18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«Превращение» слова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кашка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слово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Машка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Выделение буквы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Какие звуки (звук) обозначает буква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?</w:t>
      </w:r>
    </w:p>
    <w:p w:rsidR="00B85D77" w:rsidRPr="00053F74" w:rsidRDefault="00A8420D">
      <w:pPr>
        <w:numPr>
          <w:ilvl w:val="0"/>
          <w:numId w:val="1"/>
        </w:numPr>
        <w:spacing w:after="58" w:line="255" w:lineRule="auto"/>
        <w:ind w:right="9" w:hanging="18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Размышление над целью урока и задачами, которые будут решаться.</w:t>
      </w:r>
    </w:p>
    <w:p w:rsidR="00A8420D" w:rsidRDefault="00A8420D">
      <w:pPr>
        <w:pStyle w:val="2"/>
        <w:ind w:left="237" w:right="0"/>
        <w:rPr>
          <w:sz w:val="28"/>
          <w:szCs w:val="28"/>
        </w:rPr>
      </w:pPr>
      <w:r w:rsidRPr="00053F74">
        <w:rPr>
          <w:sz w:val="28"/>
          <w:szCs w:val="28"/>
        </w:rPr>
        <w:t>III. Сообщение темы и цели урока</w:t>
      </w:r>
    </w:p>
    <w:p w:rsidR="00B85D77" w:rsidRPr="00053F74" w:rsidRDefault="00A8420D">
      <w:pPr>
        <w:pStyle w:val="2"/>
        <w:ind w:left="237" w:right="0"/>
        <w:rPr>
          <w:sz w:val="28"/>
          <w:szCs w:val="28"/>
        </w:rPr>
      </w:pPr>
      <w:bookmarkStart w:id="0" w:name="_GoBack"/>
      <w:bookmarkEnd w:id="0"/>
      <w:r w:rsidRPr="00053F74">
        <w:rPr>
          <w:sz w:val="28"/>
          <w:szCs w:val="28"/>
        </w:rPr>
        <w:t xml:space="preserve"> IV. Изучение новой темы</w:t>
      </w:r>
    </w:p>
    <w:p w:rsidR="00B85D77" w:rsidRPr="00053F74" w:rsidRDefault="00A8420D">
      <w:pPr>
        <w:numPr>
          <w:ilvl w:val="0"/>
          <w:numId w:val="2"/>
        </w:numPr>
        <w:spacing w:after="2" w:line="255" w:lineRule="auto"/>
        <w:ind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организационных правил письма. Напоминание о том, что учащиеся демонстрируют начало письма сигналом-жестом «Писать готов», завершение работы сигналами-жестами «Писать закончил», «Работа выполнена».</w:t>
      </w:r>
    </w:p>
    <w:p w:rsidR="00B85D77" w:rsidRPr="00053F74" w:rsidRDefault="00A8420D">
      <w:pPr>
        <w:numPr>
          <w:ilvl w:val="0"/>
          <w:numId w:val="2"/>
        </w:numPr>
        <w:spacing w:after="2" w:line="255" w:lineRule="auto"/>
        <w:ind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Пальчиковая гимнастика: упражнение «Мишка», вее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рные движения пальцев, сжимание/разжимание кулачков.</w:t>
      </w:r>
    </w:p>
    <w:p w:rsidR="00B85D77" w:rsidRPr="00053F74" w:rsidRDefault="00A8420D">
      <w:pPr>
        <w:numPr>
          <w:ilvl w:val="0"/>
          <w:numId w:val="2"/>
        </w:numPr>
        <w:spacing w:after="2" w:line="255" w:lineRule="auto"/>
        <w:ind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Закрепление навыка письма букв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ш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ж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пустой строке (с. 30).</w:t>
      </w:r>
    </w:p>
    <w:p w:rsidR="00B85D77" w:rsidRPr="00053F74" w:rsidRDefault="00A8420D">
      <w:pPr>
        <w:numPr>
          <w:ilvl w:val="0"/>
          <w:numId w:val="3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Образец письма на доске с комментированием.</w:t>
      </w:r>
    </w:p>
    <w:p w:rsidR="00B85D77" w:rsidRPr="00053F74" w:rsidRDefault="00A8420D">
      <w:pPr>
        <w:numPr>
          <w:ilvl w:val="0"/>
          <w:numId w:val="3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lastRenderedPageBreak/>
        <w:t>Запись букв в тетради. Самооценка.</w:t>
      </w:r>
    </w:p>
    <w:p w:rsidR="00B85D77" w:rsidRPr="00053F74" w:rsidRDefault="00A8420D">
      <w:pPr>
        <w:spacing w:after="2" w:line="255" w:lineRule="auto"/>
        <w:ind w:left="237" w:right="9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4. Обобщение знаний о «работе» букв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ж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B85D77" w:rsidRPr="00053F74" w:rsidRDefault="00A8420D">
      <w:pPr>
        <w:numPr>
          <w:ilvl w:val="0"/>
          <w:numId w:val="4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Выполнение упражнен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ия № 1 (с. 30) по завершению схемы «Работа букв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ж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».</w:t>
      </w:r>
    </w:p>
    <w:p w:rsidR="00B85D77" w:rsidRPr="00053F74" w:rsidRDefault="00A8420D">
      <w:pPr>
        <w:spacing w:after="3" w:line="264" w:lineRule="auto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Произнесение звуков [ж], [ш]. Закрашивание пустых кругов соответствующими цветами: твердый звук — синим.</w:t>
      </w:r>
    </w:p>
    <w:p w:rsidR="00B85D77" w:rsidRPr="00053F74" w:rsidRDefault="00A8420D" w:rsidP="00053F74">
      <w:pPr>
        <w:numPr>
          <w:ilvl w:val="0"/>
          <w:numId w:val="4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Чтение, повторение информации о парных согласных звуках (с. 30).</w:t>
      </w:r>
    </w:p>
    <w:p w:rsidR="00B85D77" w:rsidRPr="00053F74" w:rsidRDefault="00A8420D">
      <w:pPr>
        <w:spacing w:after="2" w:line="255" w:lineRule="auto"/>
        <w:ind w:left="-15"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5. Выполнение задания № 2 (с. 30) по обозначению в словах первых звуков буквой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ж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или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.</w:t>
      </w:r>
    </w:p>
    <w:p w:rsidR="00B85D77" w:rsidRPr="00053F74" w:rsidRDefault="00A8420D">
      <w:pPr>
        <w:numPr>
          <w:ilvl w:val="0"/>
          <w:numId w:val="5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B85D77" w:rsidRPr="00053F74" w:rsidRDefault="00A8420D">
      <w:pPr>
        <w:numPr>
          <w:ilvl w:val="0"/>
          <w:numId w:val="5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рисунков, называние изображенных предметов.</w:t>
      </w:r>
    </w:p>
    <w:p w:rsidR="00B85D77" w:rsidRPr="00053F74" w:rsidRDefault="00A8420D">
      <w:pPr>
        <w:numPr>
          <w:ilvl w:val="0"/>
          <w:numId w:val="5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Чтение слов, записанных рядом с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картинками. Определение буквы, которая «потерялась».</w:t>
      </w:r>
    </w:p>
    <w:p w:rsidR="00B85D77" w:rsidRPr="00053F74" w:rsidRDefault="00A8420D">
      <w:pPr>
        <w:numPr>
          <w:ilvl w:val="0"/>
          <w:numId w:val="5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Запись букв. Самооценка.</w:t>
      </w:r>
    </w:p>
    <w:p w:rsidR="00B85D77" w:rsidRPr="00053F74" w:rsidRDefault="00A8420D">
      <w:pPr>
        <w:spacing w:after="2" w:line="255" w:lineRule="auto"/>
        <w:ind w:left="-15"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6. Наблюдение за обозначением звонких и глухих звуков буквами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ж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и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в конце слова (№ 3, с. 31).</w:t>
      </w:r>
    </w:p>
    <w:p w:rsidR="00B85D77" w:rsidRPr="00053F74" w:rsidRDefault="00A8420D">
      <w:pPr>
        <w:numPr>
          <w:ilvl w:val="0"/>
          <w:numId w:val="6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задания; повторение того, что следует сделать.</w:t>
      </w:r>
    </w:p>
    <w:p w:rsidR="00B85D77" w:rsidRPr="00053F74" w:rsidRDefault="00A8420D">
      <w:pPr>
        <w:numPr>
          <w:ilvl w:val="0"/>
          <w:numId w:val="6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 парами в содержа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тельной части задания. Сопоставление под руководством учителя, в каких словах звуки и буквы совпадают, а в каких нет.</w:t>
      </w:r>
    </w:p>
    <w:p w:rsidR="00B85D77" w:rsidRPr="00053F74" w:rsidRDefault="00A8420D">
      <w:pPr>
        <w:numPr>
          <w:ilvl w:val="0"/>
          <w:numId w:val="6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Обводка слов по пунктирным линиям. Самооценка.</w:t>
      </w:r>
    </w:p>
    <w:p w:rsidR="00B85D77" w:rsidRDefault="00A8420D" w:rsidP="00A8420D">
      <w:pPr>
        <w:pStyle w:val="3"/>
        <w:spacing w:after="0"/>
        <w:ind w:left="222"/>
        <w:rPr>
          <w:sz w:val="28"/>
          <w:szCs w:val="28"/>
        </w:rPr>
      </w:pPr>
      <w:r w:rsidRPr="00053F74">
        <w:rPr>
          <w:sz w:val="28"/>
          <w:szCs w:val="28"/>
        </w:rPr>
        <w:t>Физкультминутка</w:t>
      </w:r>
    </w:p>
    <w:p w:rsidR="00053F74" w:rsidRPr="00336F89" w:rsidRDefault="00053F74" w:rsidP="00053F74">
      <w:pPr>
        <w:numPr>
          <w:ilvl w:val="0"/>
          <w:numId w:val="9"/>
        </w:numPr>
        <w:spacing w:after="2" w:line="254" w:lineRule="auto"/>
        <w:ind w:firstLine="217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Обобщение знаний о «работе» букв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</w:t>
      </w:r>
      <w:r w:rsidRPr="00336F89">
        <w:rPr>
          <w:rFonts w:ascii="Times New Roman" w:hAnsi="Times New Roman" w:cs="Times New Roman"/>
          <w:sz w:val="28"/>
          <w:szCs w:val="28"/>
        </w:rPr>
        <w:t xml:space="preserve"> и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</w:t>
      </w:r>
      <w:r w:rsidRPr="00336F89">
        <w:rPr>
          <w:rFonts w:ascii="Times New Roman" w:hAnsi="Times New Roman" w:cs="Times New Roman"/>
          <w:sz w:val="28"/>
          <w:szCs w:val="28"/>
        </w:rPr>
        <w:t xml:space="preserve">. Чтение, повторение правила о написании сочетаний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</w:t>
      </w:r>
      <w:proofErr w:type="spellEnd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, ши, же,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ше</w:t>
      </w:r>
      <w:proofErr w:type="spellEnd"/>
      <w:r w:rsidRPr="00336F89">
        <w:rPr>
          <w:rFonts w:ascii="Times New Roman" w:hAnsi="Times New Roman" w:cs="Times New Roman"/>
          <w:sz w:val="28"/>
          <w:szCs w:val="28"/>
        </w:rPr>
        <w:t xml:space="preserve"> (с. 32).</w:t>
      </w:r>
    </w:p>
    <w:p w:rsidR="00053F74" w:rsidRPr="00336F89" w:rsidRDefault="00053F74" w:rsidP="00053F74">
      <w:pPr>
        <w:numPr>
          <w:ilvl w:val="0"/>
          <w:numId w:val="9"/>
        </w:numPr>
        <w:spacing w:after="96" w:line="254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Выполнение упражнения № 1 (с. 32) по составлению предложения со словами, в которых есть слог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</w:t>
      </w:r>
      <w:proofErr w:type="spellEnd"/>
      <w:r>
        <w:rPr>
          <w:sz w:val="28"/>
          <w:szCs w:val="28"/>
        </w:rPr>
        <w:t>.</w:t>
      </w:r>
    </w:p>
    <w:p w:rsidR="00053F74" w:rsidRPr="00336F89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задания; повторение того, что следует сделать.</w:t>
      </w:r>
    </w:p>
    <w:p w:rsidR="00053F74" w:rsidRPr="00336F89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Рассматривание рисунков, называние, кто изображен.</w:t>
      </w:r>
    </w:p>
    <w:p w:rsidR="00053F74" w:rsidRPr="00336F89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слов, размещенных между рисунками; определение, к какому рисунку относится каждое слово.</w:t>
      </w:r>
    </w:p>
    <w:p w:rsidR="00053F74" w:rsidRPr="00336F89" w:rsidRDefault="00053F74" w:rsidP="00053F74">
      <w:pPr>
        <w:spacing w:after="3" w:line="260" w:lineRule="auto"/>
        <w:ind w:left="392" w:hanging="1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— Кто такие ужи? Где обитают? Кто такие чижи? Где живут?</w:t>
      </w:r>
    </w:p>
    <w:p w:rsidR="00053F74" w:rsidRPr="00336F89" w:rsidRDefault="00053F74" w:rsidP="00053F74">
      <w:pPr>
        <w:spacing w:after="3" w:line="260" w:lineRule="auto"/>
        <w:ind w:left="382" w:right="227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Чижи</w:t>
      </w:r>
      <w:r w:rsidRPr="00336F89">
        <w:rPr>
          <w:rFonts w:ascii="Times New Roman" w:hAnsi="Times New Roman" w:cs="Times New Roman"/>
          <w:sz w:val="28"/>
          <w:szCs w:val="28"/>
        </w:rPr>
        <w:t xml:space="preserve"> — один из видов певчих птиц, родственники воробьям. Общая окраска зеленовато-желтая или оливково-зеленая, с нечеткими темными пятнами. Клюв серый. Живут в основном в хвойных лесах. Гнездятся чижи обычно на елях или соснах. Гнезда, свитые из тонких веточек, травинок, лишайников и мха, располагаются так высоко на деревьях и так искусно прячутся, что могут быть найдены лишь случайно.</w:t>
      </w:r>
    </w:p>
    <w:p w:rsidR="00053F74" w:rsidRPr="00336F89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частей предложений; проговаривание недостающих слов.</w:t>
      </w:r>
    </w:p>
    <w:p w:rsidR="00053F74" w:rsidRPr="00336F89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Вписывание слов в предложения. Подчеркивание (с помощью линейки) в словах слога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</w:t>
      </w:r>
      <w:proofErr w:type="spellEnd"/>
      <w:r w:rsidRPr="00336F89">
        <w:rPr>
          <w:rFonts w:ascii="Times New Roman" w:hAnsi="Times New Roman" w:cs="Times New Roman"/>
          <w:sz w:val="28"/>
          <w:szCs w:val="28"/>
        </w:rPr>
        <w:t>;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336F89">
        <w:rPr>
          <w:rFonts w:ascii="Times New Roman" w:hAnsi="Times New Roman" w:cs="Times New Roman"/>
          <w:sz w:val="28"/>
          <w:szCs w:val="28"/>
        </w:rPr>
        <w:t>повторение правила</w:t>
      </w:r>
      <w:r w:rsidRPr="00336F89">
        <w:rPr>
          <w:rFonts w:ascii="Times New Roman" w:eastAsia="Times New Roman" w:hAnsi="Times New Roman" w:cs="Times New Roman"/>
          <w:b/>
          <w:i/>
          <w:sz w:val="28"/>
          <w:szCs w:val="28"/>
        </w:rPr>
        <w:t>.</w:t>
      </w:r>
    </w:p>
    <w:p w:rsidR="00053F74" w:rsidRPr="00053F74" w:rsidRDefault="00053F74" w:rsidP="00053F74">
      <w:pPr>
        <w:numPr>
          <w:ilvl w:val="0"/>
          <w:numId w:val="10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Самооценка.</w:t>
      </w:r>
    </w:p>
    <w:p w:rsidR="00053F74" w:rsidRPr="00336F89" w:rsidRDefault="00053F74" w:rsidP="00053F74">
      <w:pPr>
        <w:spacing w:after="2" w:line="254" w:lineRule="auto"/>
        <w:ind w:left="170" w:firstLine="21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5. Выполнение задания № 2 (с. 32) по составлению и записи слов с частью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шили</w:t>
      </w:r>
      <w:r w:rsidRPr="00336F89">
        <w:rPr>
          <w:rFonts w:ascii="Times New Roman" w:hAnsi="Times New Roman" w:cs="Times New Roman"/>
          <w:sz w:val="28"/>
          <w:szCs w:val="28"/>
        </w:rPr>
        <w:t>.</w:t>
      </w:r>
    </w:p>
    <w:p w:rsidR="00053F74" w:rsidRPr="00336F89" w:rsidRDefault="00053F74" w:rsidP="00053F74">
      <w:pPr>
        <w:numPr>
          <w:ilvl w:val="0"/>
          <w:numId w:val="11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задания; повторение того, что следует сделать.</w:t>
      </w:r>
    </w:p>
    <w:p w:rsidR="00053F74" w:rsidRPr="00336F89" w:rsidRDefault="00053F74" w:rsidP="00053F74">
      <w:pPr>
        <w:numPr>
          <w:ilvl w:val="0"/>
          <w:numId w:val="11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слова, записанного печатными буквами в плашке. Лексическая работа.</w:t>
      </w:r>
    </w:p>
    <w:p w:rsidR="00053F74" w:rsidRPr="00336F89" w:rsidRDefault="00053F74" w:rsidP="00053F74">
      <w:pPr>
        <w:ind w:left="392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— Что обозначает слово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шили</w:t>
      </w:r>
      <w:r w:rsidRPr="00336F89">
        <w:rPr>
          <w:rFonts w:ascii="Times New Roman" w:hAnsi="Times New Roman" w:cs="Times New Roman"/>
          <w:sz w:val="28"/>
          <w:szCs w:val="28"/>
        </w:rPr>
        <w:t>? Кто может шить; что шить?</w:t>
      </w:r>
    </w:p>
    <w:p w:rsidR="00053F74" w:rsidRPr="00336F89" w:rsidRDefault="00053F74" w:rsidP="00053F74">
      <w:pPr>
        <w:numPr>
          <w:ilvl w:val="0"/>
          <w:numId w:val="11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lastRenderedPageBreak/>
        <w:t>Чтение сочетаний букв, записанных перед плашкой. Составление новых слов; определение значения новых слов.</w:t>
      </w:r>
    </w:p>
    <w:p w:rsidR="00053F74" w:rsidRPr="00336F89" w:rsidRDefault="00053F74" w:rsidP="00053F74">
      <w:pPr>
        <w:numPr>
          <w:ilvl w:val="0"/>
          <w:numId w:val="11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Запись слов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зашили, сушили, тушили, пришили, решили </w:t>
      </w:r>
      <w:r w:rsidRPr="00336F89">
        <w:rPr>
          <w:rFonts w:ascii="Times New Roman" w:hAnsi="Times New Roman" w:cs="Times New Roman"/>
          <w:sz w:val="28"/>
          <w:szCs w:val="28"/>
        </w:rPr>
        <w:t xml:space="preserve">в пустых частях рабочих строк. Обращается внимание на запись слога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ши</w:t>
      </w:r>
      <w:r w:rsidRPr="00336F89">
        <w:rPr>
          <w:rFonts w:ascii="Times New Roman" w:hAnsi="Times New Roman" w:cs="Times New Roman"/>
          <w:sz w:val="28"/>
          <w:szCs w:val="28"/>
        </w:rPr>
        <w:t xml:space="preserve">, в котором пять одинаковых элементов — прямых линий с закруглением внизу. Подчеркивание в словах сочетания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ши</w:t>
      </w:r>
      <w:r w:rsidRPr="00336F89">
        <w:rPr>
          <w:rFonts w:ascii="Times New Roman" w:hAnsi="Times New Roman" w:cs="Times New Roman"/>
          <w:sz w:val="28"/>
          <w:szCs w:val="28"/>
        </w:rPr>
        <w:t>; повторение правила.</w:t>
      </w:r>
    </w:p>
    <w:p w:rsidR="00053F74" w:rsidRPr="00336F89" w:rsidRDefault="00053F74" w:rsidP="00053F74">
      <w:pPr>
        <w:numPr>
          <w:ilvl w:val="0"/>
          <w:numId w:val="11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Самооценка.</w:t>
      </w:r>
    </w:p>
    <w:p w:rsidR="00053F74" w:rsidRPr="00336F89" w:rsidRDefault="00053F74" w:rsidP="00053F74">
      <w:pPr>
        <w:spacing w:after="2" w:line="254" w:lineRule="auto"/>
        <w:ind w:left="170" w:firstLine="21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6. Выполнение задания № 3 (с. 33) по составлению и записи слов с частями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же,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ше</w:t>
      </w:r>
      <w:proofErr w:type="spellEnd"/>
      <w:r w:rsidRPr="00336F89">
        <w:rPr>
          <w:rFonts w:ascii="Times New Roman" w:hAnsi="Times New Roman" w:cs="Times New Roman"/>
          <w:sz w:val="28"/>
          <w:szCs w:val="28"/>
        </w:rPr>
        <w:t>.</w:t>
      </w:r>
    </w:p>
    <w:p w:rsidR="00053F74" w:rsidRPr="00336F89" w:rsidRDefault="00053F74" w:rsidP="00053F74">
      <w:pPr>
        <w:numPr>
          <w:ilvl w:val="0"/>
          <w:numId w:val="12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задания; повторение того, что следует сделать.</w:t>
      </w:r>
    </w:p>
    <w:p w:rsidR="00053F74" w:rsidRPr="00336F89" w:rsidRDefault="00053F74" w:rsidP="00053F74">
      <w:pPr>
        <w:numPr>
          <w:ilvl w:val="0"/>
          <w:numId w:val="12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слов парами в содержательной части задания.</w:t>
      </w:r>
    </w:p>
    <w:p w:rsidR="00053F74" w:rsidRPr="00336F89" w:rsidRDefault="00053F74" w:rsidP="00053F74">
      <w:pPr>
        <w:numPr>
          <w:ilvl w:val="0"/>
          <w:numId w:val="12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Запись слов по образцу: дописывание к первым слогам слов вторых слогов —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же (ни</w:t>
      </w:r>
      <w:r w:rsidRPr="00336F89">
        <w:rPr>
          <w:rFonts w:ascii="Times New Roman" w:eastAsia="Times New Roman" w:hAnsi="Times New Roman" w:cs="Times New Roman"/>
          <w:b/>
          <w:i/>
          <w:sz w:val="28"/>
          <w:szCs w:val="28"/>
        </w:rPr>
        <w:t>же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), </w:t>
      </w:r>
      <w:proofErr w:type="spellStart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ше</w:t>
      </w:r>
      <w:proofErr w:type="spellEnd"/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 xml:space="preserve"> (ти</w:t>
      </w:r>
      <w:r w:rsidRPr="00336F89">
        <w:rPr>
          <w:rFonts w:ascii="Times New Roman" w:eastAsia="Times New Roman" w:hAnsi="Times New Roman" w:cs="Times New Roman"/>
          <w:b/>
          <w:i/>
          <w:sz w:val="28"/>
          <w:szCs w:val="28"/>
        </w:rPr>
        <w:t>ше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)</w:t>
      </w:r>
      <w:r w:rsidRPr="00336F89">
        <w:rPr>
          <w:rFonts w:ascii="Times New Roman" w:hAnsi="Times New Roman" w:cs="Times New Roman"/>
          <w:sz w:val="28"/>
          <w:szCs w:val="28"/>
        </w:rPr>
        <w:t>.</w:t>
      </w:r>
    </w:p>
    <w:p w:rsidR="00053F74" w:rsidRPr="00336F89" w:rsidRDefault="00053F74" w:rsidP="00053F74">
      <w:pPr>
        <w:numPr>
          <w:ilvl w:val="0"/>
          <w:numId w:val="12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Самооценка.</w:t>
      </w:r>
    </w:p>
    <w:p w:rsidR="00053F74" w:rsidRPr="00336F89" w:rsidRDefault="00053F74" w:rsidP="00A8420D">
      <w:pPr>
        <w:spacing w:after="0"/>
        <w:ind w:left="392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eastAsia="Times New Roman" w:hAnsi="Times New Roman" w:cs="Times New Roman"/>
          <w:b/>
          <w:sz w:val="28"/>
          <w:szCs w:val="28"/>
        </w:rPr>
        <w:t>Физкультминутка</w:t>
      </w:r>
    </w:p>
    <w:p w:rsidR="00053F74" w:rsidRPr="00336F89" w:rsidRDefault="00053F74" w:rsidP="00053F74">
      <w:pPr>
        <w:spacing w:after="2" w:line="254" w:lineRule="auto"/>
        <w:ind w:left="170" w:firstLine="21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1. Выполнение задания № 4 (с. 33), направленного на формирование умения списывать по алгоритму.</w:t>
      </w:r>
    </w:p>
    <w:p w:rsidR="00053F74" w:rsidRPr="00336F89" w:rsidRDefault="00053F74" w:rsidP="00A8420D">
      <w:pPr>
        <w:numPr>
          <w:ilvl w:val="0"/>
          <w:numId w:val="13"/>
        </w:numPr>
        <w:spacing w:after="0" w:line="352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Чтение предложения, выполненного печатным шрифтом. </w:t>
      </w:r>
      <w:r w:rsidRPr="00336F89">
        <w:rPr>
          <w:rFonts w:ascii="Times New Roman" w:eastAsia="Myriad Pro" w:hAnsi="Times New Roman" w:cs="Times New Roman"/>
          <w:sz w:val="28"/>
          <w:szCs w:val="28"/>
        </w:rPr>
        <w:t>268</w:t>
      </w:r>
    </w:p>
    <w:p w:rsidR="00053F74" w:rsidRPr="00336F89" w:rsidRDefault="00053F74" w:rsidP="00053F74">
      <w:pPr>
        <w:numPr>
          <w:ilvl w:val="0"/>
          <w:numId w:val="13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слов, выполненных рукописными буквами.</w:t>
      </w:r>
    </w:p>
    <w:p w:rsidR="00053F74" w:rsidRPr="00336F89" w:rsidRDefault="00053F74" w:rsidP="00053F74">
      <w:pPr>
        <w:ind w:firstLine="22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— Выделите дугой (над словами) общую часть в словах —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жив</w:t>
      </w:r>
      <w:r w:rsidRPr="00336F89">
        <w:rPr>
          <w:rFonts w:ascii="Times New Roman" w:hAnsi="Times New Roman" w:cs="Times New Roman"/>
          <w:sz w:val="28"/>
          <w:szCs w:val="28"/>
        </w:rPr>
        <w:t xml:space="preserve">. Какая буква гласного звука стоит рядом с буквой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</w:t>
      </w:r>
      <w:r w:rsidRPr="00336F89">
        <w:rPr>
          <w:rFonts w:ascii="Times New Roman" w:hAnsi="Times New Roman" w:cs="Times New Roman"/>
          <w:sz w:val="28"/>
          <w:szCs w:val="28"/>
        </w:rPr>
        <w:t xml:space="preserve">? Почему? Чем отличаются слова? </w:t>
      </w:r>
    </w:p>
    <w:p w:rsidR="00053F74" w:rsidRPr="00336F89" w:rsidRDefault="00053F74" w:rsidP="00053F7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(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Окончаниями</w:t>
      </w:r>
      <w:r w:rsidRPr="00336F89">
        <w:rPr>
          <w:rFonts w:ascii="Times New Roman" w:hAnsi="Times New Roman" w:cs="Times New Roman"/>
          <w:sz w:val="28"/>
          <w:szCs w:val="28"/>
        </w:rPr>
        <w:t xml:space="preserve">.) О ком говорят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живут</w:t>
      </w:r>
      <w:r w:rsidRPr="00336F89">
        <w:rPr>
          <w:rFonts w:ascii="Times New Roman" w:hAnsi="Times New Roman" w:cs="Times New Roman"/>
          <w:sz w:val="28"/>
          <w:szCs w:val="28"/>
        </w:rPr>
        <w:t xml:space="preserve">,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живем</w:t>
      </w:r>
      <w:r w:rsidRPr="00336F89">
        <w:rPr>
          <w:rFonts w:ascii="Times New Roman" w:hAnsi="Times New Roman" w:cs="Times New Roman"/>
          <w:sz w:val="28"/>
          <w:szCs w:val="28"/>
        </w:rPr>
        <w:t xml:space="preserve">, 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живет</w:t>
      </w:r>
      <w:r w:rsidRPr="00336F89">
        <w:rPr>
          <w:rFonts w:ascii="Times New Roman" w:hAnsi="Times New Roman" w:cs="Times New Roman"/>
          <w:sz w:val="28"/>
          <w:szCs w:val="28"/>
        </w:rPr>
        <w:t>?</w:t>
      </w:r>
    </w:p>
    <w:p w:rsidR="00053F74" w:rsidRPr="00336F89" w:rsidRDefault="00053F74" w:rsidP="00A8420D">
      <w:pPr>
        <w:spacing w:after="0"/>
        <w:ind w:left="237" w:right="31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— Дайте общее название городу, поселку, деревне. (</w:t>
      </w:r>
      <w:r w:rsidRPr="00336F89">
        <w:rPr>
          <w:rFonts w:ascii="Times New Roman" w:eastAsia="Times New Roman" w:hAnsi="Times New Roman" w:cs="Times New Roman"/>
          <w:i/>
          <w:sz w:val="28"/>
          <w:szCs w:val="28"/>
        </w:rPr>
        <w:t>Населенные пункты</w:t>
      </w:r>
      <w:r w:rsidRPr="00336F89">
        <w:rPr>
          <w:rFonts w:ascii="Times New Roman" w:hAnsi="Times New Roman" w:cs="Times New Roman"/>
          <w:sz w:val="28"/>
          <w:szCs w:val="28"/>
        </w:rPr>
        <w:t xml:space="preserve">.) </w:t>
      </w:r>
      <w:r w:rsidRPr="00336F89">
        <w:rPr>
          <w:rFonts w:ascii="Times New Roman" w:eastAsia="Segoe UI Symbol" w:hAnsi="Times New Roman" w:cs="Times New Roman"/>
          <w:sz w:val="28"/>
          <w:szCs w:val="28"/>
        </w:rPr>
        <w:t>•</w:t>
      </w:r>
      <w:r w:rsidRPr="00336F89">
        <w:rPr>
          <w:rFonts w:ascii="Times New Roman" w:hAnsi="Times New Roman" w:cs="Times New Roman"/>
          <w:sz w:val="28"/>
          <w:szCs w:val="28"/>
        </w:rPr>
        <w:t xml:space="preserve"> Запись слов с образца (по порядку).</w:t>
      </w:r>
    </w:p>
    <w:p w:rsidR="00053F74" w:rsidRPr="00336F89" w:rsidRDefault="00053F74" w:rsidP="00A8420D">
      <w:pPr>
        <w:numPr>
          <w:ilvl w:val="0"/>
          <w:numId w:val="13"/>
        </w:numPr>
        <w:spacing w:after="0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Самооценка.</w:t>
      </w:r>
    </w:p>
    <w:p w:rsidR="00053F74" w:rsidRPr="00336F89" w:rsidRDefault="00053F74" w:rsidP="00053F74">
      <w:pPr>
        <w:spacing w:after="2" w:line="254" w:lineRule="auto"/>
        <w:ind w:left="22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 xml:space="preserve">2. Самостоятельное </w:t>
      </w:r>
      <w:proofErr w:type="gramStart"/>
      <w:r w:rsidRPr="00336F89">
        <w:rPr>
          <w:rFonts w:ascii="Times New Roman" w:hAnsi="Times New Roman" w:cs="Times New Roman"/>
          <w:sz w:val="28"/>
          <w:szCs w:val="28"/>
        </w:rPr>
        <w:t>письмо по опорным словам</w:t>
      </w:r>
      <w:proofErr w:type="gramEnd"/>
      <w:r w:rsidRPr="00336F89">
        <w:rPr>
          <w:rFonts w:ascii="Times New Roman" w:hAnsi="Times New Roman" w:cs="Times New Roman"/>
          <w:sz w:val="28"/>
          <w:szCs w:val="28"/>
        </w:rPr>
        <w:t xml:space="preserve"> (№ 5, с. 33).</w:t>
      </w:r>
    </w:p>
    <w:p w:rsidR="00053F74" w:rsidRPr="00336F89" w:rsidRDefault="00053F74" w:rsidP="00053F74">
      <w:pPr>
        <w:numPr>
          <w:ilvl w:val="0"/>
          <w:numId w:val="14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Чтение задания; повторение того, что следует сделать.</w:t>
      </w:r>
    </w:p>
    <w:p w:rsidR="00053F74" w:rsidRPr="00336F89" w:rsidRDefault="00053F74" w:rsidP="00053F74">
      <w:pPr>
        <w:numPr>
          <w:ilvl w:val="0"/>
          <w:numId w:val="14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Составление (устно) предложений.</w:t>
      </w:r>
    </w:p>
    <w:p w:rsidR="00053F74" w:rsidRPr="00336F89" w:rsidRDefault="00053F74" w:rsidP="00053F74">
      <w:pPr>
        <w:numPr>
          <w:ilvl w:val="0"/>
          <w:numId w:val="14"/>
        </w:numPr>
        <w:spacing w:after="3" w:line="260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Повторение правил оформления предложений на письме.</w:t>
      </w:r>
    </w:p>
    <w:p w:rsidR="00053F74" w:rsidRPr="00053F74" w:rsidRDefault="00053F74" w:rsidP="00053F74">
      <w:pPr>
        <w:ind w:firstLine="227"/>
        <w:rPr>
          <w:rFonts w:ascii="Times New Roman" w:hAnsi="Times New Roman" w:cs="Times New Roman"/>
          <w:sz w:val="28"/>
          <w:szCs w:val="28"/>
        </w:rPr>
      </w:pPr>
      <w:r w:rsidRPr="00336F89">
        <w:rPr>
          <w:rFonts w:ascii="Times New Roman" w:hAnsi="Times New Roman" w:cs="Times New Roman"/>
          <w:sz w:val="28"/>
          <w:szCs w:val="28"/>
        </w:rPr>
        <w:t>Запись предложений о родном городе (поселке) с использованием опорных слов из заданий № 4, 5.</w:t>
      </w:r>
    </w:p>
    <w:p w:rsidR="00B85D77" w:rsidRPr="00053F74" w:rsidRDefault="00A8420D" w:rsidP="00053F74">
      <w:pPr>
        <w:pStyle w:val="2"/>
        <w:ind w:right="0"/>
        <w:rPr>
          <w:sz w:val="28"/>
          <w:szCs w:val="28"/>
        </w:rPr>
      </w:pPr>
      <w:r w:rsidRPr="00053F74">
        <w:rPr>
          <w:sz w:val="28"/>
          <w:szCs w:val="28"/>
        </w:rPr>
        <w:t>V. Закрепление изученного</w:t>
      </w:r>
    </w:p>
    <w:p w:rsidR="00B85D77" w:rsidRPr="00053F74" w:rsidRDefault="00A8420D">
      <w:pPr>
        <w:spacing w:after="2" w:line="255" w:lineRule="auto"/>
        <w:ind w:left="170"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1. Выполнение задания № 4 (с. 31), направленного на формирование умения списывать по алгоритму.</w:t>
      </w:r>
    </w:p>
    <w:p w:rsidR="00B85D77" w:rsidRPr="00053F74" w:rsidRDefault="00A8420D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рисунков, называние, кто изображен.</w:t>
      </w:r>
    </w:p>
    <w:p w:rsidR="00B85D77" w:rsidRPr="00053F74" w:rsidRDefault="00A8420D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слов, размещенных между рисунками; определение, к какому рисунку относится каждое слово.</w:t>
      </w:r>
    </w:p>
    <w:p w:rsidR="00B85D77" w:rsidRPr="00053F74" w:rsidRDefault="00A8420D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Чтение частей предложений; проговаривание недостающих слов.</w:t>
      </w:r>
    </w:p>
    <w:p w:rsidR="00B85D77" w:rsidRPr="00053F74" w:rsidRDefault="00A8420D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Вписывание слов в предложения.</w:t>
      </w:r>
    </w:p>
    <w:p w:rsidR="00B85D77" w:rsidRPr="00053F74" w:rsidRDefault="00A8420D">
      <w:pPr>
        <w:numPr>
          <w:ilvl w:val="0"/>
          <w:numId w:val="7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Самооценка.</w:t>
      </w:r>
    </w:p>
    <w:p w:rsidR="00B85D77" w:rsidRPr="00053F74" w:rsidRDefault="00A8420D">
      <w:pPr>
        <w:spacing w:after="2" w:line="255" w:lineRule="auto"/>
        <w:ind w:left="407" w:right="9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2. Раб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ота по развитию речи (№ 5, с. 31).</w:t>
      </w:r>
    </w:p>
    <w:p w:rsidR="00B85D77" w:rsidRPr="00053F74" w:rsidRDefault="00A8420D">
      <w:pPr>
        <w:numPr>
          <w:ilvl w:val="0"/>
          <w:numId w:val="8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Рассматривание рисунка.</w:t>
      </w:r>
    </w:p>
    <w:p w:rsidR="00B85D77" w:rsidRPr="00053F74" w:rsidRDefault="00A8420D">
      <w:pPr>
        <w:numPr>
          <w:ilvl w:val="0"/>
          <w:numId w:val="8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Составление (устно) предложений по сюжету рисунка.</w:t>
      </w:r>
    </w:p>
    <w:p w:rsidR="00B85D77" w:rsidRPr="00053F74" w:rsidRDefault="00A8420D">
      <w:pPr>
        <w:spacing w:after="3" w:line="264" w:lineRule="auto"/>
        <w:ind w:left="407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— Кто изображен? Перечислите, сколько мышей. Где они находятся?</w:t>
      </w:r>
    </w:p>
    <w:p w:rsidR="00B85D77" w:rsidRPr="00053F74" w:rsidRDefault="00A8420D">
      <w:pPr>
        <w:spacing w:after="2" w:line="255" w:lineRule="auto"/>
        <w:ind w:left="170" w:right="9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lastRenderedPageBreak/>
        <w:t>Уточнение учителя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. Часто болотное растение с коричневыми початками называют камышо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м. Но это не так. Растение называется «рогоз».</w:t>
      </w:r>
    </w:p>
    <w:p w:rsidR="00B85D77" w:rsidRPr="00053F74" w:rsidRDefault="00A8420D">
      <w:pPr>
        <w:spacing w:after="3" w:line="264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Произнесите слово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мыши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. Какой звук заканчивает слово? Какой буквой обозначим звук [ы] в слоге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ши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?</w:t>
      </w:r>
    </w:p>
    <w:p w:rsidR="00B85D77" w:rsidRPr="00053F74" w:rsidRDefault="00A8420D">
      <w:pPr>
        <w:numPr>
          <w:ilvl w:val="0"/>
          <w:numId w:val="8"/>
        </w:numPr>
        <w:spacing w:after="3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Повторение правил оформления предложений на письме.</w:t>
      </w:r>
    </w:p>
    <w:p w:rsidR="00B85D77" w:rsidRPr="00053F74" w:rsidRDefault="00A8420D">
      <w:pPr>
        <w:numPr>
          <w:ilvl w:val="0"/>
          <w:numId w:val="8"/>
        </w:numPr>
        <w:spacing w:after="74" w:line="264" w:lineRule="auto"/>
        <w:ind w:hanging="17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Запись предложения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Мыши шуршат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под диктовку учителя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 xml:space="preserve">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(см. памятку «Правила письма под диктовку», с. 16). Заостряется внимание на том, что при записи слова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мыши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нужно быть внимательными: в буквах </w:t>
      </w:r>
      <w:r w:rsidRPr="00053F74">
        <w:rPr>
          <w:rFonts w:ascii="Times New Roman" w:eastAsia="Times New Roman" w:hAnsi="Times New Roman" w:cs="Times New Roman"/>
          <w:i/>
          <w:color w:val="181717"/>
          <w:sz w:val="28"/>
          <w:szCs w:val="28"/>
        </w:rPr>
        <w:t>ы, ш, и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 одинаковый элемент — «прямая линия с закруглением внизу вправо», т. е. нужно записать пять одинаковых элем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ентов.</w:t>
      </w:r>
    </w:p>
    <w:p w:rsidR="00B85D77" w:rsidRPr="00053F74" w:rsidRDefault="00A8420D">
      <w:pPr>
        <w:pStyle w:val="2"/>
        <w:ind w:left="392" w:right="0"/>
        <w:rPr>
          <w:sz w:val="28"/>
          <w:szCs w:val="28"/>
        </w:rPr>
      </w:pPr>
      <w:r w:rsidRPr="00053F74">
        <w:rPr>
          <w:sz w:val="28"/>
          <w:szCs w:val="28"/>
        </w:rPr>
        <w:t>VI. Подведение итогов</w:t>
      </w:r>
    </w:p>
    <w:p w:rsidR="00B85D77" w:rsidRPr="00053F74" w:rsidRDefault="00A8420D">
      <w:pPr>
        <w:spacing w:after="2" w:line="255" w:lineRule="auto"/>
        <w:ind w:left="407" w:right="9" w:hanging="10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Подготовка ответов на вопросы.</w:t>
      </w:r>
    </w:p>
    <w:p w:rsidR="00B85D77" w:rsidRPr="00053F74" w:rsidRDefault="00A8420D">
      <w:pPr>
        <w:spacing w:after="74" w:line="264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 xml:space="preserve">— Какие упражнения вы выполняли? О работе каких парных звонких и глухих согласных звуков говорили? Почему нельзя доверять слуху при выборе буквы для обозначения парных звонких и </w:t>
      </w: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глухих согласных звуков?</w:t>
      </w:r>
    </w:p>
    <w:p w:rsidR="00B85D77" w:rsidRPr="00053F74" w:rsidRDefault="00A8420D">
      <w:pPr>
        <w:pStyle w:val="2"/>
        <w:ind w:left="392" w:right="0"/>
        <w:rPr>
          <w:sz w:val="28"/>
          <w:szCs w:val="28"/>
        </w:rPr>
      </w:pPr>
      <w:r w:rsidRPr="00053F74">
        <w:rPr>
          <w:sz w:val="28"/>
          <w:szCs w:val="28"/>
        </w:rPr>
        <w:t>VII. Рефлексия. Оценка продуктивности деятельности на уроке</w:t>
      </w:r>
    </w:p>
    <w:p w:rsidR="00B85D77" w:rsidRPr="00053F74" w:rsidRDefault="00A8420D" w:rsidP="00053F74">
      <w:pPr>
        <w:spacing w:after="2503" w:line="264" w:lineRule="auto"/>
        <w:ind w:left="212" w:firstLine="227"/>
        <w:jc w:val="both"/>
        <w:rPr>
          <w:rFonts w:ascii="Times New Roman" w:hAnsi="Times New Roman" w:cs="Times New Roman"/>
          <w:sz w:val="28"/>
          <w:szCs w:val="28"/>
        </w:rPr>
      </w:pPr>
      <w:r w:rsidRPr="00053F74">
        <w:rPr>
          <w:rFonts w:ascii="Times New Roman" w:eastAsia="Times New Roman" w:hAnsi="Times New Roman" w:cs="Times New Roman"/>
          <w:color w:val="181717"/>
          <w:sz w:val="28"/>
          <w:szCs w:val="28"/>
        </w:rPr>
        <w:t>— Вспомните, какая перед нами стояла задача. Назовите. Выполнили мы ее?</w:t>
      </w:r>
    </w:p>
    <w:sectPr w:rsidR="00B85D77" w:rsidRPr="00053F74" w:rsidSect="00053F74">
      <w:type w:val="continuous"/>
      <w:pgSz w:w="11907" w:h="16839" w:code="9"/>
      <w:pgMar w:top="982" w:right="735" w:bottom="333" w:left="737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3" w:usb1="1200FFEF" w:usb2="002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0A68"/>
    <w:multiLevelType w:val="hybridMultilevel"/>
    <w:tmpl w:val="CF1CEB80"/>
    <w:lvl w:ilvl="0" w:tplc="195AEA94">
      <w:start w:val="1"/>
      <w:numFmt w:val="bullet"/>
      <w:lvlText w:val="•"/>
      <w:lvlJc w:val="left"/>
      <w:pPr>
        <w:ind w:left="39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A0E35BE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9669BE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13C93E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9BCB55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FF2A3D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B2A7D0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E4CC2774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068DB0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5494BEC"/>
    <w:multiLevelType w:val="hybridMultilevel"/>
    <w:tmpl w:val="D9BEEE72"/>
    <w:lvl w:ilvl="0" w:tplc="39F00F1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0FC0D06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898301C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5EF2A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8AD632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305998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F6715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A03C00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24374A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6295EF2"/>
    <w:multiLevelType w:val="hybridMultilevel"/>
    <w:tmpl w:val="4CEA019C"/>
    <w:lvl w:ilvl="0" w:tplc="0FFE01AA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38522816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970BAD8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A03E0BC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516FBC6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A5961F48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7BA01B3A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92C1AE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9AE668C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CC776D0"/>
    <w:multiLevelType w:val="hybridMultilevel"/>
    <w:tmpl w:val="9E0EF636"/>
    <w:lvl w:ilvl="0" w:tplc="35489284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B486880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78FA38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F203DE6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ECA6D7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C5AC04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BBC189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DA6C0E9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0724478E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70573C4"/>
    <w:multiLevelType w:val="hybridMultilevel"/>
    <w:tmpl w:val="0E16CE28"/>
    <w:lvl w:ilvl="0" w:tplc="7542DA7E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1004B5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958ACB6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8848454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A70B354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4BEA788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8880A5E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6108370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D7C0965A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04C5A4F"/>
    <w:multiLevelType w:val="hybridMultilevel"/>
    <w:tmpl w:val="7DBC1BCA"/>
    <w:lvl w:ilvl="0" w:tplc="8962E0DE">
      <w:start w:val="1"/>
      <w:numFmt w:val="bullet"/>
      <w:lvlText w:val="•"/>
      <w:lvlJc w:val="left"/>
      <w:pPr>
        <w:ind w:left="39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29DADA1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7D2C81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D0834C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4DC284A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E8E70E0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20ACA40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E6EA726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C512F906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09561F3"/>
    <w:multiLevelType w:val="hybridMultilevel"/>
    <w:tmpl w:val="DB5AA3B6"/>
    <w:lvl w:ilvl="0" w:tplc="29608BDE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1185FB2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33ED134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52A6408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2F43FEE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DB84E702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C8EE01B2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420D8C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A582562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420A391D"/>
    <w:multiLevelType w:val="hybridMultilevel"/>
    <w:tmpl w:val="ADCCDC6C"/>
    <w:lvl w:ilvl="0" w:tplc="94DEAA28">
      <w:start w:val="1"/>
      <w:numFmt w:val="bullet"/>
      <w:lvlText w:val="•"/>
      <w:lvlJc w:val="left"/>
      <w:pPr>
        <w:ind w:left="55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655C1B0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62FCEC0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5B80AEC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A162A14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E603336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4CAB038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C59A3A6A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4F82858A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2143B8"/>
    <w:multiLevelType w:val="hybridMultilevel"/>
    <w:tmpl w:val="59F800A2"/>
    <w:lvl w:ilvl="0" w:tplc="921EFC70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E941A0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D3E1D7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BC240A0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B08680BE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68025AC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5E4B5C4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8F2FE4E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B8492CC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9C95846"/>
    <w:multiLevelType w:val="hybridMultilevel"/>
    <w:tmpl w:val="69D0AB44"/>
    <w:lvl w:ilvl="0" w:tplc="0316DCB6">
      <w:start w:val="1"/>
      <w:numFmt w:val="bullet"/>
      <w:lvlText w:val="•"/>
      <w:lvlJc w:val="left"/>
      <w:pPr>
        <w:ind w:left="382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DDA6DAA8">
      <w:start w:val="1"/>
      <w:numFmt w:val="bullet"/>
      <w:lvlText w:val="o"/>
      <w:lvlJc w:val="left"/>
      <w:pPr>
        <w:ind w:left="1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8CCF42">
      <w:start w:val="1"/>
      <w:numFmt w:val="bullet"/>
      <w:lvlText w:val="▪"/>
      <w:lvlJc w:val="left"/>
      <w:pPr>
        <w:ind w:left="20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E5843D2">
      <w:start w:val="1"/>
      <w:numFmt w:val="bullet"/>
      <w:lvlText w:val="•"/>
      <w:lvlJc w:val="left"/>
      <w:pPr>
        <w:ind w:left="274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4929E30">
      <w:start w:val="1"/>
      <w:numFmt w:val="bullet"/>
      <w:lvlText w:val="o"/>
      <w:lvlJc w:val="left"/>
      <w:pPr>
        <w:ind w:left="34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4392857A">
      <w:start w:val="1"/>
      <w:numFmt w:val="bullet"/>
      <w:lvlText w:val="▪"/>
      <w:lvlJc w:val="left"/>
      <w:pPr>
        <w:ind w:left="41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8F44090">
      <w:start w:val="1"/>
      <w:numFmt w:val="bullet"/>
      <w:lvlText w:val="•"/>
      <w:lvlJc w:val="left"/>
      <w:pPr>
        <w:ind w:left="490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F6A4DE2">
      <w:start w:val="1"/>
      <w:numFmt w:val="bullet"/>
      <w:lvlText w:val="o"/>
      <w:lvlJc w:val="left"/>
      <w:pPr>
        <w:ind w:left="56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F4CB9A8">
      <w:start w:val="1"/>
      <w:numFmt w:val="bullet"/>
      <w:lvlText w:val="▪"/>
      <w:lvlJc w:val="left"/>
      <w:pPr>
        <w:ind w:left="63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B9F5674"/>
    <w:multiLevelType w:val="hybridMultilevel"/>
    <w:tmpl w:val="B3F2C20A"/>
    <w:lvl w:ilvl="0" w:tplc="93FE223E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186050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98ADC24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803C6A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6CE551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4C8292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4AA5964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347C2C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447254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E6113F8"/>
    <w:multiLevelType w:val="hybridMultilevel"/>
    <w:tmpl w:val="8520B560"/>
    <w:lvl w:ilvl="0" w:tplc="C5E0B20E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F9812A6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E4E24D7E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4948E084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C77097B8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CDE7E5C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3A8664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0B728670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6527374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1B42227"/>
    <w:multiLevelType w:val="hybridMultilevel"/>
    <w:tmpl w:val="BE70438E"/>
    <w:lvl w:ilvl="0" w:tplc="1CC2A23C">
      <w:start w:val="2"/>
      <w:numFmt w:val="decimal"/>
      <w:lvlText w:val="%1."/>
      <w:lvlJc w:val="left"/>
      <w:pPr>
        <w:ind w:left="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66CB8BE">
      <w:start w:val="1"/>
      <w:numFmt w:val="lowerLetter"/>
      <w:lvlText w:val="%2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454C9E6">
      <w:start w:val="1"/>
      <w:numFmt w:val="lowerRoman"/>
      <w:lvlText w:val="%3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0AAE450">
      <w:start w:val="1"/>
      <w:numFmt w:val="decimal"/>
      <w:lvlText w:val="%4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03C0D74">
      <w:start w:val="1"/>
      <w:numFmt w:val="lowerLetter"/>
      <w:lvlText w:val="%5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D3C00F2">
      <w:start w:val="1"/>
      <w:numFmt w:val="lowerRoman"/>
      <w:lvlText w:val="%6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1A290C">
      <w:start w:val="1"/>
      <w:numFmt w:val="decimal"/>
      <w:lvlText w:val="%7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23CB6CA">
      <w:start w:val="1"/>
      <w:numFmt w:val="lowerLetter"/>
      <w:lvlText w:val="%8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1F8F7B2">
      <w:start w:val="1"/>
      <w:numFmt w:val="lowerRoman"/>
      <w:lvlText w:val="%9"/>
      <w:lvlJc w:val="left"/>
      <w:pPr>
        <w:ind w:left="6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3C227D5"/>
    <w:multiLevelType w:val="hybridMultilevel"/>
    <w:tmpl w:val="B69048E6"/>
    <w:lvl w:ilvl="0" w:tplc="F2B0098E">
      <w:start w:val="1"/>
      <w:numFmt w:val="bullet"/>
      <w:lvlText w:val="•"/>
      <w:lvlJc w:val="left"/>
      <w:pPr>
        <w:ind w:left="567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9FA7090">
      <w:start w:val="1"/>
      <w:numFmt w:val="bullet"/>
      <w:lvlText w:val="o"/>
      <w:lvlJc w:val="left"/>
      <w:pPr>
        <w:ind w:left="13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9ED84B20">
      <w:start w:val="1"/>
      <w:numFmt w:val="bullet"/>
      <w:lvlText w:val="▪"/>
      <w:lvlJc w:val="left"/>
      <w:pPr>
        <w:ind w:left="2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5E69196">
      <w:start w:val="1"/>
      <w:numFmt w:val="bullet"/>
      <w:lvlText w:val="•"/>
      <w:lvlJc w:val="left"/>
      <w:pPr>
        <w:ind w:left="280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A50A22CA">
      <w:start w:val="1"/>
      <w:numFmt w:val="bullet"/>
      <w:lvlText w:val="o"/>
      <w:lvlJc w:val="left"/>
      <w:pPr>
        <w:ind w:left="35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7CEB1A">
      <w:start w:val="1"/>
      <w:numFmt w:val="bullet"/>
      <w:lvlText w:val="▪"/>
      <w:lvlJc w:val="left"/>
      <w:pPr>
        <w:ind w:left="4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F7F87F5C">
      <w:start w:val="1"/>
      <w:numFmt w:val="bullet"/>
      <w:lvlText w:val="•"/>
      <w:lvlJc w:val="left"/>
      <w:pPr>
        <w:ind w:left="4963"/>
      </w:pPr>
      <w:rPr>
        <w:rFonts w:ascii="Arial" w:eastAsia="Arial" w:hAnsi="Arial" w:cs="Aria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0F6E064">
      <w:start w:val="1"/>
      <w:numFmt w:val="bullet"/>
      <w:lvlText w:val="o"/>
      <w:lvlJc w:val="left"/>
      <w:pPr>
        <w:ind w:left="56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30E27F0">
      <w:start w:val="1"/>
      <w:numFmt w:val="bullet"/>
      <w:lvlText w:val="▪"/>
      <w:lvlJc w:val="left"/>
      <w:pPr>
        <w:ind w:left="64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181717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1"/>
  </w:num>
  <w:num w:numId="3">
    <w:abstractNumId w:val="4"/>
  </w:num>
  <w:num w:numId="4">
    <w:abstractNumId w:val="8"/>
  </w:num>
  <w:num w:numId="5">
    <w:abstractNumId w:val="2"/>
  </w:num>
  <w:num w:numId="6">
    <w:abstractNumId w:val="9"/>
  </w:num>
  <w:num w:numId="7">
    <w:abstractNumId w:val="13"/>
  </w:num>
  <w:num w:numId="8">
    <w:abstractNumId w:val="11"/>
  </w:num>
  <w:num w:numId="9">
    <w:abstractNumId w:val="10"/>
  </w:num>
  <w:num w:numId="10">
    <w:abstractNumId w:val="3"/>
  </w:num>
  <w:num w:numId="11">
    <w:abstractNumId w:val="7"/>
  </w:num>
  <w:num w:numId="12">
    <w:abstractNumId w:val="6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D77"/>
    <w:rsid w:val="00053F74"/>
    <w:rsid w:val="00A8420D"/>
    <w:rsid w:val="00B85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E233BD1-E4BD-4104-81D0-1F09BF823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84" w:line="234" w:lineRule="auto"/>
      <w:jc w:val="center"/>
      <w:outlineLvl w:val="0"/>
    </w:pPr>
    <w:rPr>
      <w:rFonts w:ascii="Myriad Pro" w:eastAsia="Myriad Pro" w:hAnsi="Myriad Pro" w:cs="Myriad Pro"/>
      <w:b/>
      <w:color w:val="181717"/>
      <w:sz w:val="24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0"/>
      <w:ind w:left="293" w:right="3287" w:hanging="10"/>
      <w:outlineLvl w:val="1"/>
    </w:pPr>
    <w:rPr>
      <w:rFonts w:ascii="Times New Roman" w:eastAsia="Times New Roman" w:hAnsi="Times New Roman" w:cs="Times New Roman"/>
      <w:b/>
      <w:color w:val="181717"/>
      <w:sz w:val="20"/>
    </w:rPr>
  </w:style>
  <w:style w:type="paragraph" w:styleId="3">
    <w:name w:val="heading 3"/>
    <w:next w:val="a"/>
    <w:link w:val="30"/>
    <w:uiPriority w:val="9"/>
    <w:unhideWhenUsed/>
    <w:qFormat/>
    <w:pPr>
      <w:keepNext/>
      <w:keepLines/>
      <w:spacing w:after="104"/>
      <w:ind w:left="237" w:hanging="10"/>
      <w:outlineLvl w:val="2"/>
    </w:pPr>
    <w:rPr>
      <w:rFonts w:ascii="Times New Roman" w:eastAsia="Times New Roman" w:hAnsi="Times New Roman" w:cs="Times New Roman"/>
      <w:b/>
      <w:color w:val="181717"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Pr>
      <w:rFonts w:ascii="Times New Roman" w:eastAsia="Times New Roman" w:hAnsi="Times New Roman" w:cs="Times New Roman"/>
      <w:b/>
      <w:color w:val="181717"/>
      <w:sz w:val="16"/>
    </w:rPr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181717"/>
      <w:sz w:val="20"/>
    </w:rPr>
  </w:style>
  <w:style w:type="character" w:customStyle="1" w:styleId="10">
    <w:name w:val="Заголовок 1 Знак"/>
    <w:link w:val="1"/>
    <w:rPr>
      <w:rFonts w:ascii="Myriad Pro" w:eastAsia="Myriad Pro" w:hAnsi="Myriad Pro" w:cs="Myriad Pro"/>
      <w:b/>
      <w:color w:val="181717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A842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420D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1052</Words>
  <Characters>6003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Валера</dc:creator>
  <cp:keywords/>
  <cp:lastModifiedBy>Валера</cp:lastModifiedBy>
  <cp:revision>2</cp:revision>
  <cp:lastPrinted>2020-05-26T15:59:00Z</cp:lastPrinted>
  <dcterms:created xsi:type="dcterms:W3CDTF">2020-05-26T16:16:00Z</dcterms:created>
  <dcterms:modified xsi:type="dcterms:W3CDTF">2020-05-26T16:16:00Z</dcterms:modified>
</cp:coreProperties>
</file>