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6D8" w:rsidRPr="006406D8" w:rsidRDefault="006406D8" w:rsidP="00E51897">
      <w:pPr>
        <w:pStyle w:val="22"/>
        <w:keepNext/>
        <w:keepLines/>
        <w:shd w:val="clear" w:color="auto" w:fill="auto"/>
        <w:spacing w:before="0" w:after="0" w:line="24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Дата________________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Отметка_________________________</w:t>
      </w:r>
    </w:p>
    <w:p w:rsidR="0041118B" w:rsidRPr="0041118B" w:rsidRDefault="0041118B" w:rsidP="00E51897">
      <w:pPr>
        <w:pStyle w:val="22"/>
        <w:keepNext/>
        <w:keepLines/>
        <w:shd w:val="clear" w:color="auto" w:fill="auto"/>
        <w:spacing w:before="0" w:after="0" w:line="24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Pr="0041118B">
        <w:rPr>
          <w:rFonts w:ascii="Times New Roman" w:hAnsi="Times New Roman" w:cs="Times New Roman"/>
          <w:sz w:val="28"/>
          <w:szCs w:val="28"/>
        </w:rPr>
        <w:t xml:space="preserve"> </w:t>
      </w:r>
      <w:r w:rsidRPr="0041118B">
        <w:rPr>
          <w:rFonts w:ascii="Times New Roman" w:hAnsi="Times New Roman" w:cs="Times New Roman"/>
          <w:b w:val="0"/>
          <w:sz w:val="28"/>
          <w:szCs w:val="28"/>
        </w:rPr>
        <w:t>Чего не знаешь, того не разгадаешь. Внеклассное чтение по теме «Рассказы и сказки о животных»</w:t>
      </w:r>
    </w:p>
    <w:p w:rsidR="0041118B" w:rsidRPr="0041118B" w:rsidRDefault="0041118B" w:rsidP="00E51897">
      <w:pPr>
        <w:pStyle w:val="3"/>
        <w:shd w:val="clear" w:color="auto" w:fill="auto"/>
        <w:spacing w:line="240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Цель:</w:t>
      </w:r>
      <w:r w:rsidRPr="0041118B">
        <w:rPr>
          <w:rFonts w:ascii="Times New Roman" w:hAnsi="Times New Roman" w:cs="Times New Roman"/>
          <w:sz w:val="28"/>
          <w:szCs w:val="28"/>
        </w:rPr>
        <w:t xml:space="preserve"> развитие навыка осознанного чтения текста, антиципации, умения пересказывать или инсценировать сказку с опорой на рисун</w:t>
      </w:r>
      <w:r w:rsidRPr="0041118B">
        <w:rPr>
          <w:rFonts w:ascii="Times New Roman" w:hAnsi="Times New Roman" w:cs="Times New Roman"/>
          <w:sz w:val="28"/>
          <w:szCs w:val="28"/>
        </w:rPr>
        <w:softHyphen/>
        <w:t>ки; воспитание доброго отношения к животным; создание условий для развития интереса к книгам о животных.</w:t>
      </w:r>
    </w:p>
    <w:p w:rsidR="0041118B" w:rsidRDefault="00E51897" w:rsidP="00E51897">
      <w:pPr>
        <w:pStyle w:val="31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i w:val="0"/>
          <w:sz w:val="28"/>
          <w:szCs w:val="28"/>
        </w:rPr>
      </w:pPr>
      <w:r w:rsidRPr="0041118B">
        <w:rPr>
          <w:rFonts w:ascii="Times New Roman" w:hAnsi="Times New Roman" w:cs="Times New Roman"/>
          <w:b/>
          <w:i w:val="0"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E51897">
        <w:rPr>
          <w:rFonts w:ascii="Times New Roman" w:hAnsi="Times New Roman" w:cs="Times New Roman"/>
          <w:i w:val="0"/>
          <w:sz w:val="28"/>
          <w:szCs w:val="28"/>
        </w:rPr>
        <w:t>учебное</w:t>
      </w:r>
      <w:r w:rsidR="0041118B" w:rsidRPr="0041118B">
        <w:rPr>
          <w:rFonts w:ascii="Times New Roman" w:hAnsi="Times New Roman" w:cs="Times New Roman"/>
          <w:i w:val="0"/>
          <w:sz w:val="28"/>
          <w:szCs w:val="28"/>
        </w:rPr>
        <w:t xml:space="preserve"> пособие «Букварь» (с. 176—177</w:t>
      </w:r>
      <w:r w:rsidRPr="0041118B">
        <w:rPr>
          <w:rFonts w:ascii="Times New Roman" w:hAnsi="Times New Roman" w:cs="Times New Roman"/>
          <w:i w:val="0"/>
          <w:sz w:val="28"/>
          <w:szCs w:val="28"/>
        </w:rPr>
        <w:t>); выставка</w:t>
      </w:r>
      <w:r w:rsidR="0041118B" w:rsidRPr="0041118B">
        <w:rPr>
          <w:rFonts w:ascii="Times New Roman" w:hAnsi="Times New Roman" w:cs="Times New Roman"/>
          <w:i w:val="0"/>
          <w:sz w:val="28"/>
          <w:szCs w:val="28"/>
        </w:rPr>
        <w:t xml:space="preserve"> книг с рассказами и сказками о лисе,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волке; рисунки: </w:t>
      </w:r>
      <w:r w:rsidR="00835465">
        <w:rPr>
          <w:rFonts w:ascii="Times New Roman" w:hAnsi="Times New Roman" w:cs="Times New Roman"/>
          <w:i w:val="0"/>
          <w:sz w:val="28"/>
          <w:szCs w:val="28"/>
        </w:rPr>
        <w:t>лисы, волка.</w:t>
      </w:r>
    </w:p>
    <w:p w:rsidR="0041118B" w:rsidRDefault="0041118B" w:rsidP="00E51897">
      <w:pPr>
        <w:autoSpaceDE w:val="0"/>
        <w:autoSpaceDN w:val="0"/>
        <w:adjustRightInd w:val="0"/>
        <w:contextualSpacing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b/>
          <w:sz w:val="28"/>
          <w:szCs w:val="28"/>
        </w:rPr>
        <w:t>Ход урока</w:t>
      </w:r>
    </w:p>
    <w:p w:rsidR="00E51897" w:rsidRDefault="0041118B" w:rsidP="00E51897">
      <w:pPr>
        <w:pStyle w:val="34"/>
        <w:keepNext/>
        <w:keepLines/>
        <w:numPr>
          <w:ilvl w:val="0"/>
          <w:numId w:val="8"/>
        </w:numPr>
        <w:shd w:val="clear" w:color="auto" w:fill="auto"/>
        <w:tabs>
          <w:tab w:val="left" w:pos="639"/>
        </w:tabs>
        <w:spacing w:before="0"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bookmark30"/>
      <w:r w:rsidRPr="0041118B">
        <w:rPr>
          <w:rFonts w:ascii="Times New Roman" w:hAnsi="Times New Roman" w:cs="Times New Roman"/>
          <w:sz w:val="28"/>
          <w:szCs w:val="28"/>
        </w:rPr>
        <w:t xml:space="preserve">Организационный </w:t>
      </w:r>
      <w:r w:rsidR="00E51897">
        <w:rPr>
          <w:rFonts w:ascii="Times New Roman" w:hAnsi="Times New Roman" w:cs="Times New Roman"/>
          <w:sz w:val="28"/>
          <w:szCs w:val="28"/>
        </w:rPr>
        <w:t>момент</w:t>
      </w:r>
    </w:p>
    <w:p w:rsidR="00E51897" w:rsidRDefault="00E51897" w:rsidP="00E51897">
      <w:pPr>
        <w:pStyle w:val="34"/>
        <w:keepNext/>
        <w:keepLines/>
        <w:shd w:val="clear" w:color="auto" w:fill="auto"/>
        <w:tabs>
          <w:tab w:val="left" w:pos="639"/>
        </w:tabs>
        <w:spacing w:before="0" w:after="0" w:line="240" w:lineRule="auto"/>
        <w:ind w:left="720" w:firstLine="0"/>
        <w:contextualSpacing/>
        <w:jc w:val="left"/>
        <w:rPr>
          <w:rFonts w:ascii="Times New Roman" w:hAnsi="Times New Roman" w:cs="Times New Roman"/>
          <w:b w:val="0"/>
          <w:sz w:val="36"/>
          <w:szCs w:val="28"/>
        </w:rPr>
      </w:pPr>
      <w:r w:rsidRPr="00E51897">
        <w:rPr>
          <w:rFonts w:ascii="Times New Roman" w:hAnsi="Times New Roman" w:cs="Times New Roman"/>
          <w:b w:val="0"/>
          <w:color w:val="000000"/>
          <w:sz w:val="28"/>
          <w:szCs w:val="22"/>
        </w:rPr>
        <w:t>Звенит звонок, зовёт звонок,</w:t>
      </w:r>
      <w:r w:rsidRPr="00E51897">
        <w:rPr>
          <w:rFonts w:ascii="Times New Roman" w:hAnsi="Times New Roman" w:cs="Times New Roman"/>
          <w:b w:val="0"/>
          <w:color w:val="000000"/>
          <w:sz w:val="28"/>
          <w:szCs w:val="22"/>
        </w:rPr>
        <w:br/>
        <w:t>Пора нам начинать урок.</w:t>
      </w:r>
    </w:p>
    <w:p w:rsidR="0041118B" w:rsidRPr="00E51897" w:rsidRDefault="0041118B" w:rsidP="00E51897">
      <w:pPr>
        <w:pStyle w:val="34"/>
        <w:keepNext/>
        <w:keepLines/>
        <w:numPr>
          <w:ilvl w:val="0"/>
          <w:numId w:val="8"/>
        </w:numPr>
        <w:shd w:val="clear" w:color="auto" w:fill="auto"/>
        <w:tabs>
          <w:tab w:val="left" w:pos="639"/>
        </w:tabs>
        <w:spacing w:before="0" w:after="0" w:line="240" w:lineRule="auto"/>
        <w:contextualSpacing/>
        <w:jc w:val="left"/>
        <w:rPr>
          <w:rFonts w:ascii="Times New Roman" w:hAnsi="Times New Roman" w:cs="Times New Roman"/>
          <w:b w:val="0"/>
          <w:sz w:val="36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Введение в тему урока</w:t>
      </w:r>
      <w:bookmarkEnd w:id="0"/>
    </w:p>
    <w:p w:rsidR="006F4BB7" w:rsidRDefault="006F4BB7" w:rsidP="006F4BB7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обратите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внимание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выставк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книг.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1118B" w:rsidRPr="0041118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урока — «Чего </w:t>
      </w:r>
      <w:r>
        <w:rPr>
          <w:rFonts w:ascii="Times New Roman" w:hAnsi="Times New Roman" w:cs="Times New Roman"/>
          <w:sz w:val="28"/>
          <w:szCs w:val="28"/>
        </w:rPr>
        <w:t>не знаешь, того не разгадаешь»</w:t>
      </w:r>
    </w:p>
    <w:p w:rsidR="006F4BB7" w:rsidRDefault="006F4BB7" w:rsidP="006F4BB7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огласны ли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с этим выражением</w:t>
      </w:r>
      <w:r>
        <w:rPr>
          <w:rFonts w:ascii="Times New Roman" w:hAnsi="Times New Roman" w:cs="Times New Roman"/>
          <w:sz w:val="28"/>
          <w:szCs w:val="28"/>
        </w:rPr>
        <w:t>?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465" w:rsidRDefault="006F4BB7" w:rsidP="006406D8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сейчас, </w:t>
      </w:r>
      <w:r w:rsidR="0041118B" w:rsidRPr="0041118B">
        <w:rPr>
          <w:rFonts w:ascii="Times New Roman" w:hAnsi="Times New Roman" w:cs="Times New Roman"/>
          <w:sz w:val="28"/>
          <w:szCs w:val="28"/>
        </w:rPr>
        <w:t>по обложкам книг догада</w:t>
      </w:r>
      <w:r>
        <w:rPr>
          <w:rFonts w:ascii="Times New Roman" w:hAnsi="Times New Roman" w:cs="Times New Roman"/>
          <w:sz w:val="28"/>
          <w:szCs w:val="28"/>
        </w:rPr>
        <w:t>йтесь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, о ком пойдет речь на уроке. </w:t>
      </w:r>
      <w:r w:rsidR="0041118B" w:rsidRPr="0041118B">
        <w:rPr>
          <w:rStyle w:val="a4"/>
          <w:rFonts w:ascii="Times New Roman" w:hAnsi="Times New Roman" w:cs="Times New Roman"/>
          <w:sz w:val="28"/>
          <w:szCs w:val="28"/>
        </w:rPr>
        <w:t>(О животных, волке и лисице.)</w:t>
      </w:r>
      <w:r w:rsidR="0041118B" w:rsidRPr="0041118B">
        <w:rPr>
          <w:rFonts w:ascii="Times New Roman" w:hAnsi="Times New Roman" w:cs="Times New Roman"/>
          <w:sz w:val="28"/>
          <w:szCs w:val="28"/>
        </w:rPr>
        <w:t xml:space="preserve"> Учащимся пред</w:t>
      </w:r>
      <w:r w:rsidR="0041118B" w:rsidRPr="0041118B">
        <w:rPr>
          <w:rFonts w:ascii="Times New Roman" w:hAnsi="Times New Roman" w:cs="Times New Roman"/>
          <w:sz w:val="28"/>
          <w:szCs w:val="28"/>
        </w:rPr>
        <w:softHyphen/>
        <w:t>лагается проверить, можно ли разгадать то, чего не знаешь.</w:t>
      </w:r>
    </w:p>
    <w:p w:rsidR="006406D8" w:rsidRPr="006406D8" w:rsidRDefault="006406D8" w:rsidP="006406D8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  <w:sectPr w:rsidR="006406D8" w:rsidRPr="006406D8" w:rsidSect="00E51897">
          <w:pgSz w:w="11909" w:h="16838"/>
          <w:pgMar w:top="1134" w:right="680" w:bottom="1134" w:left="1701" w:header="0" w:footer="6" w:gutter="0"/>
          <w:cols w:space="720"/>
          <w:noEndnote/>
          <w:docGrid w:linePitch="360"/>
        </w:sectPr>
      </w:pPr>
    </w:p>
    <w:p w:rsidR="0041118B" w:rsidRPr="0041118B" w:rsidRDefault="0041118B" w:rsidP="00835465">
      <w:pPr>
        <w:pStyle w:val="20"/>
        <w:shd w:val="clear" w:color="auto" w:fill="auto"/>
        <w:tabs>
          <w:tab w:val="left" w:pos="5506"/>
        </w:tabs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lastRenderedPageBreak/>
        <w:t xml:space="preserve">Желтая хозяюшка </w:t>
      </w:r>
      <w:r w:rsidR="00835465">
        <w:rPr>
          <w:rFonts w:ascii="Times New Roman" w:hAnsi="Times New Roman" w:cs="Times New Roman"/>
          <w:sz w:val="28"/>
          <w:szCs w:val="28"/>
        </w:rPr>
        <w:tab/>
      </w:r>
    </w:p>
    <w:p w:rsidR="0041118B" w:rsidRPr="0041118B" w:rsidRDefault="0041118B" w:rsidP="00E51897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Из лесу пришла,</w:t>
      </w:r>
    </w:p>
    <w:p w:rsidR="0041118B" w:rsidRPr="0041118B" w:rsidRDefault="0041118B" w:rsidP="00E51897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Всех кур пересчитала </w:t>
      </w:r>
    </w:p>
    <w:p w:rsidR="0041118B" w:rsidRDefault="0041118B" w:rsidP="00E51897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И с собой унесла. </w:t>
      </w:r>
      <w:r w:rsidRPr="0041118B">
        <w:rPr>
          <w:rStyle w:val="23"/>
          <w:rFonts w:ascii="Times New Roman" w:hAnsi="Times New Roman" w:cs="Times New Roman"/>
          <w:sz w:val="28"/>
          <w:szCs w:val="28"/>
        </w:rPr>
        <w:t>(Лиса.)</w:t>
      </w:r>
      <w:r w:rsidRPr="00411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465" w:rsidRPr="0041118B" w:rsidRDefault="00835465" w:rsidP="00835465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lastRenderedPageBreak/>
        <w:t>На овчарку он похож.</w:t>
      </w:r>
    </w:p>
    <w:p w:rsidR="00835465" w:rsidRPr="0041118B" w:rsidRDefault="00835465" w:rsidP="00835465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Что ни зуб — то острый нож!</w:t>
      </w:r>
    </w:p>
    <w:p w:rsidR="00835465" w:rsidRPr="0041118B" w:rsidRDefault="00835465" w:rsidP="00835465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Он зимой холодной,</w:t>
      </w:r>
    </w:p>
    <w:p w:rsidR="00835465" w:rsidRDefault="00835465" w:rsidP="00E51897">
      <w:pPr>
        <w:pStyle w:val="20"/>
        <w:shd w:val="clear" w:color="auto" w:fill="auto"/>
        <w:spacing w:line="24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  <w:sectPr w:rsidR="00835465" w:rsidSect="00835465">
          <w:type w:val="continuous"/>
          <w:pgSz w:w="11909" w:h="16838"/>
          <w:pgMar w:top="1134" w:right="680" w:bottom="1134" w:left="1701" w:header="0" w:footer="6" w:gutter="0"/>
          <w:cols w:num="2" w:space="720"/>
          <w:noEndnote/>
          <w:docGrid w:linePitch="360"/>
        </w:sectPr>
      </w:pPr>
      <w:r w:rsidRPr="0041118B">
        <w:rPr>
          <w:rFonts w:ascii="Times New Roman" w:hAnsi="Times New Roman" w:cs="Times New Roman"/>
          <w:sz w:val="28"/>
          <w:szCs w:val="28"/>
        </w:rPr>
        <w:t xml:space="preserve">Бродит злой, голодный. </w:t>
      </w:r>
      <w:r w:rsidRPr="0041118B">
        <w:rPr>
          <w:rStyle w:val="23"/>
          <w:rFonts w:ascii="Times New Roman" w:hAnsi="Times New Roman" w:cs="Times New Roman"/>
          <w:sz w:val="28"/>
          <w:szCs w:val="28"/>
        </w:rPr>
        <w:t>(Волк.)</w:t>
      </w:r>
    </w:p>
    <w:p w:rsidR="00835465" w:rsidRDefault="00835465" w:rsidP="00835465">
      <w:pPr>
        <w:pStyle w:val="3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Pr="0041118B">
        <w:rPr>
          <w:rFonts w:ascii="Times New Roman" w:hAnsi="Times New Roman" w:cs="Times New Roman"/>
          <w:sz w:val="28"/>
          <w:szCs w:val="28"/>
        </w:rPr>
        <w:t>емонстр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41118B">
        <w:rPr>
          <w:rFonts w:ascii="Times New Roman" w:hAnsi="Times New Roman" w:cs="Times New Roman"/>
          <w:sz w:val="28"/>
          <w:szCs w:val="28"/>
        </w:rPr>
        <w:t xml:space="preserve"> изображения волка и лисицы. </w:t>
      </w:r>
    </w:p>
    <w:p w:rsidR="00835465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41118B">
        <w:rPr>
          <w:rFonts w:ascii="Times New Roman" w:hAnsi="Times New Roman" w:cs="Times New Roman"/>
          <w:sz w:val="28"/>
          <w:szCs w:val="28"/>
        </w:rPr>
        <w:t xml:space="preserve">ерои произведений, которые </w:t>
      </w:r>
      <w:r>
        <w:rPr>
          <w:rFonts w:ascii="Times New Roman" w:hAnsi="Times New Roman" w:cs="Times New Roman"/>
          <w:sz w:val="28"/>
          <w:szCs w:val="28"/>
        </w:rPr>
        <w:t xml:space="preserve">мы сегодня </w:t>
      </w:r>
      <w:r w:rsidRPr="0041118B">
        <w:rPr>
          <w:rFonts w:ascii="Times New Roman" w:hAnsi="Times New Roman" w:cs="Times New Roman"/>
          <w:sz w:val="28"/>
          <w:szCs w:val="28"/>
        </w:rPr>
        <w:t>прочита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Pr="0041118B">
        <w:rPr>
          <w:rFonts w:ascii="Times New Roman" w:hAnsi="Times New Roman" w:cs="Times New Roman"/>
          <w:sz w:val="28"/>
          <w:szCs w:val="28"/>
        </w:rPr>
        <w:t>— волк и лисица.</w:t>
      </w:r>
    </w:p>
    <w:p w:rsidR="00835465" w:rsidRPr="0041118B" w:rsidRDefault="00835465" w:rsidP="00835465">
      <w:pPr>
        <w:pStyle w:val="34"/>
        <w:keepNext/>
        <w:keepLines/>
        <w:numPr>
          <w:ilvl w:val="0"/>
          <w:numId w:val="8"/>
        </w:numPr>
        <w:shd w:val="clear" w:color="auto" w:fill="auto"/>
        <w:tabs>
          <w:tab w:val="left" w:pos="664"/>
        </w:tabs>
        <w:spacing w:before="0"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" w:name="bookmark31"/>
      <w:r w:rsidRPr="0041118B">
        <w:rPr>
          <w:rFonts w:ascii="Times New Roman" w:hAnsi="Times New Roman" w:cs="Times New Roman"/>
          <w:sz w:val="28"/>
          <w:szCs w:val="28"/>
        </w:rPr>
        <w:t>Работа с текстом</w:t>
      </w:r>
      <w:bookmarkEnd w:id="1"/>
    </w:p>
    <w:p w:rsidR="00835465" w:rsidRPr="0041118B" w:rsidRDefault="00835465" w:rsidP="00835465">
      <w:pPr>
        <w:pStyle w:val="31"/>
        <w:shd w:val="clear" w:color="auto" w:fill="auto"/>
        <w:spacing w:line="240" w:lineRule="auto"/>
        <w:ind w:left="-142" w:firstLine="16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Чтение и анализ рассказа Я. Тайца «Волк»</w:t>
      </w:r>
      <w:r w:rsidRPr="0041118B">
        <w:rPr>
          <w:rStyle w:val="32"/>
          <w:rFonts w:ascii="Times New Roman" w:hAnsi="Times New Roman" w:cs="Times New Roman"/>
          <w:b/>
          <w:sz w:val="28"/>
          <w:szCs w:val="28"/>
        </w:rPr>
        <w:t xml:space="preserve"> (с. 176).</w:t>
      </w:r>
    </w:p>
    <w:p w:rsidR="00835465" w:rsidRPr="0041118B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Чтение рассказа учителем, учащимися. Беседа и выборочное чтение.</w:t>
      </w:r>
    </w:p>
    <w:p w:rsidR="00835465" w:rsidRPr="0041118B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Где происходят события рассказа?</w:t>
      </w:r>
    </w:p>
    <w:p w:rsidR="00835465" w:rsidRPr="0041118B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С кем разговаривала Маша?</w:t>
      </w:r>
    </w:p>
    <w:p w:rsidR="00835465" w:rsidRPr="0041118B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Почему Маша решила, что волку стыдно. Найдите и прочитайте предложения о том, как вел себя волк.</w:t>
      </w:r>
    </w:p>
    <w:p w:rsidR="00835465" w:rsidRPr="0041118B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Что происходило на самом деле, а что в воображении девочки?</w:t>
      </w:r>
    </w:p>
    <w:p w:rsidR="00835465" w:rsidRPr="0041118B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Как вы думаете, эта история написана в шутку или всерьез?</w:t>
      </w:r>
    </w:p>
    <w:p w:rsidR="00835465" w:rsidRPr="006F4BB7" w:rsidRDefault="00835465" w:rsidP="00835465">
      <w:pPr>
        <w:pStyle w:val="3"/>
        <w:numPr>
          <w:ilvl w:val="0"/>
          <w:numId w:val="9"/>
        </w:numPr>
        <w:shd w:val="clear" w:color="auto" w:fill="auto"/>
        <w:spacing w:line="240" w:lineRule="auto"/>
        <w:contextualSpacing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41118B">
        <w:rPr>
          <w:rFonts w:ascii="Times New Roman" w:hAnsi="Times New Roman" w:cs="Times New Roman"/>
          <w:sz w:val="28"/>
          <w:szCs w:val="28"/>
        </w:rPr>
        <w:t>Можно ли по рассказу догадаться, какие книги читала девочка?</w:t>
      </w:r>
    </w:p>
    <w:p w:rsidR="00835465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Style w:val="a4"/>
          <w:rFonts w:ascii="Times New Roman" w:hAnsi="Times New Roman" w:cs="Times New Roman"/>
          <w:b/>
          <w:sz w:val="28"/>
          <w:szCs w:val="28"/>
        </w:rPr>
        <w:t>Работа с иллюстрациями к рассказу</w:t>
      </w:r>
      <w:r w:rsidRPr="0041118B">
        <w:rPr>
          <w:rFonts w:ascii="Times New Roman" w:hAnsi="Times New Roman" w:cs="Times New Roman"/>
          <w:sz w:val="28"/>
          <w:szCs w:val="28"/>
        </w:rPr>
        <w:t xml:space="preserve"> (с. 176). </w:t>
      </w:r>
    </w:p>
    <w:p w:rsidR="00835465" w:rsidRPr="0041118B" w:rsidRDefault="00835465" w:rsidP="00835465">
      <w:pPr>
        <w:pStyle w:val="3"/>
        <w:numPr>
          <w:ilvl w:val="0"/>
          <w:numId w:val="11"/>
        </w:numPr>
        <w:shd w:val="clear" w:color="auto" w:fill="auto"/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1118B">
        <w:rPr>
          <w:rFonts w:ascii="Times New Roman" w:hAnsi="Times New Roman" w:cs="Times New Roman"/>
          <w:sz w:val="28"/>
          <w:szCs w:val="28"/>
        </w:rPr>
        <w:t>ассмотр</w:t>
      </w:r>
      <w:r>
        <w:rPr>
          <w:rFonts w:ascii="Times New Roman" w:hAnsi="Times New Roman" w:cs="Times New Roman"/>
          <w:sz w:val="28"/>
          <w:szCs w:val="28"/>
        </w:rPr>
        <w:t>ите</w:t>
      </w:r>
      <w:r w:rsidRPr="0041118B">
        <w:rPr>
          <w:rFonts w:ascii="Times New Roman" w:hAnsi="Times New Roman" w:cs="Times New Roman"/>
          <w:sz w:val="28"/>
          <w:szCs w:val="28"/>
        </w:rPr>
        <w:t xml:space="preserve"> книги, изображенные вверху страницы, наз</w:t>
      </w:r>
      <w:r>
        <w:rPr>
          <w:rFonts w:ascii="Times New Roman" w:hAnsi="Times New Roman" w:cs="Times New Roman"/>
          <w:sz w:val="28"/>
          <w:szCs w:val="28"/>
        </w:rPr>
        <w:t>овите</w:t>
      </w:r>
      <w:r w:rsidRPr="0041118B">
        <w:rPr>
          <w:rFonts w:ascii="Times New Roman" w:hAnsi="Times New Roman" w:cs="Times New Roman"/>
          <w:sz w:val="28"/>
          <w:szCs w:val="28"/>
        </w:rPr>
        <w:t xml:space="preserve"> их.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(«Красная шапочка», «Три по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softHyphen/>
        <w:t>росенка», «Волк и семеро козлят».)</w:t>
      </w:r>
      <w:r w:rsidRPr="0041118B">
        <w:rPr>
          <w:rFonts w:ascii="Times New Roman" w:hAnsi="Times New Roman" w:cs="Times New Roman"/>
          <w:sz w:val="28"/>
          <w:szCs w:val="28"/>
        </w:rPr>
        <w:t xml:space="preserve"> Учащиеся рассказывают о том, каким изображен волк в этих сказках, какие харак</w:t>
      </w:r>
      <w:r w:rsidRPr="0041118B">
        <w:rPr>
          <w:rFonts w:ascii="Times New Roman" w:hAnsi="Times New Roman" w:cs="Times New Roman"/>
          <w:sz w:val="28"/>
          <w:szCs w:val="28"/>
        </w:rPr>
        <w:softHyphen/>
        <w:t xml:space="preserve">теристики ему можно дать.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(Волк злой, хитрый, голодный, страшный и др.)</w:t>
      </w:r>
    </w:p>
    <w:p w:rsidR="00835465" w:rsidRPr="0041118B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Учащиеся рассматривают иллюстрацию внизу страницы, отвечают на вопросы учителя.</w:t>
      </w:r>
    </w:p>
    <w:p w:rsidR="00835465" w:rsidRPr="0041118B" w:rsidRDefault="00835465" w:rsidP="00835465">
      <w:pPr>
        <w:pStyle w:val="3"/>
        <w:numPr>
          <w:ilvl w:val="0"/>
          <w:numId w:val="11"/>
        </w:numPr>
        <w:shd w:val="clear" w:color="auto" w:fill="auto"/>
        <w:tabs>
          <w:tab w:val="left" w:pos="993"/>
        </w:tabs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Кто изображен на иллюстрации к рассказу?</w:t>
      </w:r>
    </w:p>
    <w:p w:rsidR="00835465" w:rsidRDefault="00835465" w:rsidP="00835465">
      <w:pPr>
        <w:pStyle w:val="3"/>
        <w:numPr>
          <w:ilvl w:val="0"/>
          <w:numId w:val="11"/>
        </w:numPr>
        <w:shd w:val="clear" w:color="auto" w:fill="auto"/>
        <w:tabs>
          <w:tab w:val="left" w:pos="993"/>
          <w:tab w:val="right" w:pos="3625"/>
        </w:tabs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lastRenderedPageBreak/>
        <w:t xml:space="preserve">Как можно догадаться, что разговор девочки </w:t>
      </w:r>
      <w:r>
        <w:rPr>
          <w:rFonts w:ascii="Times New Roman" w:hAnsi="Times New Roman" w:cs="Times New Roman"/>
          <w:sz w:val="28"/>
          <w:szCs w:val="28"/>
        </w:rPr>
        <w:t>с волком происходит в зоопарке?</w:t>
      </w:r>
      <w:r w:rsidRPr="00411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465" w:rsidRPr="0041118B" w:rsidRDefault="00835465" w:rsidP="00835465">
      <w:pPr>
        <w:pStyle w:val="3"/>
        <w:numPr>
          <w:ilvl w:val="0"/>
          <w:numId w:val="11"/>
        </w:numPr>
        <w:shd w:val="clear" w:color="auto" w:fill="auto"/>
        <w:tabs>
          <w:tab w:val="left" w:pos="993"/>
          <w:tab w:val="right" w:pos="3625"/>
        </w:tabs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По какому жесту можно догадаться, что девочка ругает волка?</w:t>
      </w:r>
    </w:p>
    <w:p w:rsidR="00835465" w:rsidRPr="0041118B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Учащиеся находят в тексте строки со словами девочки, зачитывают их вслух, передавая голосом нужную интонацию.</w:t>
      </w:r>
    </w:p>
    <w:p w:rsidR="00835465" w:rsidRPr="006F4BB7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41118B">
        <w:rPr>
          <w:rFonts w:ascii="Times New Roman" w:hAnsi="Times New Roman" w:cs="Times New Roman"/>
          <w:sz w:val="28"/>
          <w:szCs w:val="28"/>
        </w:rPr>
        <w:t>Чтение и обсуждение пословицы, записанной на свитке (с. 176), соотнесение ее с содержанием рассказа.</w:t>
      </w:r>
    </w:p>
    <w:p w:rsidR="00835465" w:rsidRPr="006F4BB7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41118B">
        <w:rPr>
          <w:rStyle w:val="a4"/>
          <w:rFonts w:ascii="Times New Roman" w:hAnsi="Times New Roman" w:cs="Times New Roman"/>
          <w:b/>
          <w:sz w:val="28"/>
          <w:szCs w:val="28"/>
        </w:rPr>
        <w:t>Работа с загадкой</w:t>
      </w:r>
      <w:r w:rsidRPr="0041118B">
        <w:rPr>
          <w:rFonts w:ascii="Times New Roman" w:hAnsi="Times New Roman" w:cs="Times New Roman"/>
          <w:sz w:val="28"/>
          <w:szCs w:val="28"/>
        </w:rPr>
        <w:t xml:space="preserve"> (с. 177). Учащиеся самостоятельно чи</w:t>
      </w:r>
      <w:r w:rsidRPr="0041118B">
        <w:rPr>
          <w:rFonts w:ascii="Times New Roman" w:hAnsi="Times New Roman" w:cs="Times New Roman"/>
          <w:sz w:val="28"/>
          <w:szCs w:val="28"/>
        </w:rPr>
        <w:softHyphen/>
        <w:t>тают загадку и в столбике слов справа от загадки выбирают от</w:t>
      </w:r>
      <w:r w:rsidRPr="0041118B">
        <w:rPr>
          <w:rFonts w:ascii="Times New Roman" w:hAnsi="Times New Roman" w:cs="Times New Roman"/>
          <w:sz w:val="28"/>
          <w:szCs w:val="28"/>
        </w:rPr>
        <w:softHyphen/>
        <w:t xml:space="preserve">вет.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(Лиса.)</w:t>
      </w:r>
      <w:r w:rsidRPr="0041118B">
        <w:rPr>
          <w:rFonts w:ascii="Times New Roman" w:hAnsi="Times New Roman" w:cs="Times New Roman"/>
          <w:sz w:val="28"/>
          <w:szCs w:val="28"/>
        </w:rPr>
        <w:t xml:space="preserve"> Объясняют, по каким признакам узнали лисицу.</w:t>
      </w:r>
    </w:p>
    <w:p w:rsidR="00835465" w:rsidRDefault="00835465" w:rsidP="00835465">
      <w:pPr>
        <w:pStyle w:val="3"/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Style w:val="a4"/>
          <w:rFonts w:ascii="Times New Roman" w:hAnsi="Times New Roman" w:cs="Times New Roman"/>
          <w:sz w:val="28"/>
          <w:szCs w:val="28"/>
        </w:rPr>
      </w:pPr>
      <w:r w:rsidRPr="0041118B">
        <w:rPr>
          <w:rStyle w:val="a4"/>
          <w:rFonts w:ascii="Times New Roman" w:hAnsi="Times New Roman" w:cs="Times New Roman"/>
          <w:b/>
          <w:sz w:val="28"/>
          <w:szCs w:val="28"/>
        </w:rPr>
        <w:t>Беседа с опорой на читательский опыт учащихся.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835465" w:rsidRPr="0041118B" w:rsidRDefault="00835465" w:rsidP="00835465">
      <w:pPr>
        <w:pStyle w:val="3"/>
        <w:numPr>
          <w:ilvl w:val="0"/>
          <w:numId w:val="12"/>
        </w:numPr>
        <w:shd w:val="clear" w:color="auto" w:fill="auto"/>
        <w:tabs>
          <w:tab w:val="left" w:pos="993"/>
        </w:tabs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Рассмотрите</w:t>
      </w:r>
      <w:r w:rsidRPr="0041118B">
        <w:rPr>
          <w:rFonts w:ascii="Times New Roman" w:hAnsi="Times New Roman" w:cs="Times New Roman"/>
          <w:sz w:val="28"/>
          <w:szCs w:val="28"/>
        </w:rPr>
        <w:t xml:space="preserve"> рисунок лисицы в букваре (с. 177), прочит</w:t>
      </w:r>
      <w:r>
        <w:rPr>
          <w:rFonts w:ascii="Times New Roman" w:hAnsi="Times New Roman" w:cs="Times New Roman"/>
          <w:sz w:val="28"/>
          <w:szCs w:val="28"/>
        </w:rPr>
        <w:t>айте</w:t>
      </w:r>
      <w:r w:rsidRPr="0041118B">
        <w:rPr>
          <w:rFonts w:ascii="Times New Roman" w:hAnsi="Times New Roman" w:cs="Times New Roman"/>
          <w:sz w:val="28"/>
          <w:szCs w:val="28"/>
        </w:rPr>
        <w:t xml:space="preserve"> слова, записанные в столбиках рядом с рисунком.</w:t>
      </w:r>
    </w:p>
    <w:p w:rsidR="00835465" w:rsidRPr="0041118B" w:rsidRDefault="00835465" w:rsidP="00835465">
      <w:pPr>
        <w:pStyle w:val="3"/>
        <w:numPr>
          <w:ilvl w:val="0"/>
          <w:numId w:val="12"/>
        </w:numPr>
        <w:shd w:val="clear" w:color="auto" w:fill="auto"/>
        <w:tabs>
          <w:tab w:val="left" w:pos="993"/>
        </w:tabs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Какие сказки о лисе читали? Найдите их на выставке книг, покажите.</w:t>
      </w:r>
    </w:p>
    <w:p w:rsidR="00835465" w:rsidRDefault="00835465" w:rsidP="00835465">
      <w:pPr>
        <w:pStyle w:val="3"/>
        <w:numPr>
          <w:ilvl w:val="0"/>
          <w:numId w:val="12"/>
        </w:numPr>
        <w:shd w:val="clear" w:color="auto" w:fill="auto"/>
        <w:tabs>
          <w:tab w:val="left" w:pos="993"/>
        </w:tabs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Какой в сказках бывает лиса? Выберите слова, которые могли бы охарактеризовать лису.</w:t>
      </w:r>
    </w:p>
    <w:p w:rsidR="00835465" w:rsidRPr="0041118B" w:rsidRDefault="00835465" w:rsidP="00835465">
      <w:pPr>
        <w:pStyle w:val="34"/>
        <w:keepNext/>
        <w:keepLines/>
        <w:numPr>
          <w:ilvl w:val="0"/>
          <w:numId w:val="8"/>
        </w:numPr>
        <w:shd w:val="clear" w:color="auto" w:fill="auto"/>
        <w:tabs>
          <w:tab w:val="left" w:pos="639"/>
        </w:tabs>
        <w:spacing w:before="0"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" w:name="bookmark32"/>
      <w:r w:rsidRPr="0041118B">
        <w:rPr>
          <w:rFonts w:ascii="Times New Roman" w:hAnsi="Times New Roman" w:cs="Times New Roman"/>
          <w:sz w:val="28"/>
          <w:szCs w:val="28"/>
        </w:rPr>
        <w:t>Внеклассное чтение по теме «Рассказы и сказки о животных»</w:t>
      </w:r>
      <w:bookmarkEnd w:id="2"/>
    </w:p>
    <w:p w:rsidR="00835465" w:rsidRDefault="00835465" w:rsidP="00835465">
      <w:pPr>
        <w:pStyle w:val="3"/>
        <w:shd w:val="clear" w:color="auto" w:fill="auto"/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Style w:val="a4"/>
          <w:rFonts w:ascii="Times New Roman" w:hAnsi="Times New Roman" w:cs="Times New Roman"/>
          <w:b/>
          <w:sz w:val="28"/>
          <w:szCs w:val="28"/>
        </w:rPr>
        <w:t>Развитие антиципации.</w:t>
      </w:r>
      <w:r w:rsidRPr="00411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465" w:rsidRPr="006F4BB7" w:rsidRDefault="00835465" w:rsidP="00835465">
      <w:pPr>
        <w:pStyle w:val="3"/>
        <w:numPr>
          <w:ilvl w:val="0"/>
          <w:numId w:val="13"/>
        </w:numPr>
        <w:shd w:val="clear" w:color="auto" w:fill="auto"/>
        <w:spacing w:line="240" w:lineRule="auto"/>
        <w:ind w:left="426" w:right="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прочитаю </w:t>
      </w:r>
      <w:r w:rsidRPr="0041118B">
        <w:rPr>
          <w:rFonts w:ascii="Times New Roman" w:hAnsi="Times New Roman" w:cs="Times New Roman"/>
          <w:sz w:val="28"/>
          <w:szCs w:val="28"/>
        </w:rPr>
        <w:t xml:space="preserve">новую сказку о лисе, которая называется «Аленушка и лиса». </w:t>
      </w:r>
      <w:r>
        <w:rPr>
          <w:rFonts w:ascii="Times New Roman" w:hAnsi="Times New Roman" w:cs="Times New Roman"/>
          <w:sz w:val="28"/>
          <w:szCs w:val="28"/>
        </w:rPr>
        <w:t xml:space="preserve">А вы </w:t>
      </w:r>
      <w:r w:rsidRPr="0041118B">
        <w:rPr>
          <w:rFonts w:ascii="Times New Roman" w:hAnsi="Times New Roman" w:cs="Times New Roman"/>
          <w:sz w:val="28"/>
          <w:szCs w:val="28"/>
        </w:rPr>
        <w:t>подума</w:t>
      </w:r>
      <w:r>
        <w:rPr>
          <w:rFonts w:ascii="Times New Roman" w:hAnsi="Times New Roman" w:cs="Times New Roman"/>
          <w:sz w:val="28"/>
          <w:szCs w:val="28"/>
        </w:rPr>
        <w:t>йте</w:t>
      </w:r>
      <w:r w:rsidRPr="0041118B">
        <w:rPr>
          <w:rFonts w:ascii="Times New Roman" w:hAnsi="Times New Roman" w:cs="Times New Roman"/>
          <w:sz w:val="28"/>
          <w:szCs w:val="28"/>
        </w:rPr>
        <w:t xml:space="preserve">, о чем может быть такая сказка.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(Вы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softHyphen/>
        <w:t>слушиваются все предположения, комментарий не дается.)</w:t>
      </w:r>
    </w:p>
    <w:p w:rsidR="00835465" w:rsidRPr="0041118B" w:rsidRDefault="00835465" w:rsidP="00835465">
      <w:pPr>
        <w:pStyle w:val="31"/>
        <w:shd w:val="clear" w:color="auto" w:fill="auto"/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Выразительное чтение учителем произведения.</w:t>
      </w:r>
    </w:p>
    <w:p w:rsidR="00835465" w:rsidRPr="0041118B" w:rsidRDefault="00245CE2" w:rsidP="00245CE2">
      <w:pPr>
        <w:pStyle w:val="20"/>
        <w:shd w:val="clear" w:color="auto" w:fill="auto"/>
        <w:spacing w:line="240" w:lineRule="auto"/>
        <w:ind w:left="-142" w:firstLine="16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35465" w:rsidRPr="0041118B">
        <w:rPr>
          <w:rFonts w:ascii="Times New Roman" w:hAnsi="Times New Roman" w:cs="Times New Roman"/>
          <w:sz w:val="28"/>
          <w:szCs w:val="28"/>
        </w:rPr>
        <w:t>Аленушка и лиса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35465" w:rsidRPr="0041118B">
        <w:rPr>
          <w:rFonts w:ascii="Times New Roman" w:hAnsi="Times New Roman" w:cs="Times New Roman"/>
          <w:sz w:val="28"/>
          <w:szCs w:val="28"/>
        </w:rPr>
        <w:t>Русская народная сказка</w:t>
      </w:r>
    </w:p>
    <w:p w:rsidR="00835465" w:rsidRPr="0041118B" w:rsidRDefault="00835465" w:rsidP="00835465">
      <w:pPr>
        <w:pStyle w:val="31"/>
        <w:shd w:val="clear" w:color="auto" w:fill="auto"/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Проверка первичного восприятия.</w:t>
      </w:r>
    </w:p>
    <w:p w:rsidR="00835465" w:rsidRPr="006F4BB7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Оправдались ли ваши предположения о содержании сказки? Удивила ли вас лиса? Чем?</w:t>
      </w:r>
    </w:p>
    <w:p w:rsidR="00835465" w:rsidRPr="0041118B" w:rsidRDefault="00835465" w:rsidP="00835465">
      <w:pPr>
        <w:pStyle w:val="31"/>
        <w:shd w:val="clear" w:color="auto" w:fill="auto"/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Словарно-лексическая работа.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Все ли слова и выражения вам понятны? Назовите слова, смысл которых вы хотели бы уточнить.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Как вы понимаете слово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потчевать</w:t>
      </w:r>
      <w:r w:rsidRPr="0041118B">
        <w:rPr>
          <w:rFonts w:ascii="Times New Roman" w:hAnsi="Times New Roman" w:cs="Times New Roman"/>
          <w:sz w:val="28"/>
          <w:szCs w:val="28"/>
        </w:rPr>
        <w:t>?</w:t>
      </w:r>
    </w:p>
    <w:p w:rsidR="00835465" w:rsidRPr="0041118B" w:rsidRDefault="00835465" w:rsidP="00835465">
      <w:pPr>
        <w:pStyle w:val="3"/>
        <w:shd w:val="clear" w:color="auto" w:fill="auto"/>
        <w:tabs>
          <w:tab w:val="left" w:pos="1134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Педагог предлагает вспомнить ласковые слова, использо</w:t>
      </w:r>
      <w:r w:rsidRPr="0041118B">
        <w:rPr>
          <w:rFonts w:ascii="Times New Roman" w:hAnsi="Times New Roman" w:cs="Times New Roman"/>
          <w:sz w:val="28"/>
          <w:szCs w:val="28"/>
        </w:rPr>
        <w:softHyphen/>
        <w:t>ванные в сказке.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Кого в сказке называли Аленушкой, голубушкой?</w:t>
      </w:r>
    </w:p>
    <w:p w:rsidR="00835465" w:rsidRPr="006F4BB7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 кому обращалась девочка «батюшка-медведюшка», «лисонька»?</w:t>
      </w:r>
    </w:p>
    <w:p w:rsidR="00835465" w:rsidRPr="0041118B" w:rsidRDefault="00835465" w:rsidP="00835465">
      <w:pPr>
        <w:pStyle w:val="31"/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Обсуждение содержания текста.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С кем жила Аленушка?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Кто позвал Аленушку в лес по ягоды?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Что наказали девочке дедушка и бабушка?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Кто предлагал помощь девочке?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Что Аленушка ответила медведю? Волку?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Кто отнес девочку домой?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Как встречали лису дедушка и бабушка?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 xml:space="preserve"> Понравилась вам добрая лиса?</w:t>
      </w:r>
    </w:p>
    <w:p w:rsidR="00835465" w:rsidRPr="0041118B" w:rsidRDefault="00835465" w:rsidP="00835465">
      <w:pPr>
        <w:pStyle w:val="3"/>
        <w:shd w:val="clear" w:color="auto" w:fill="auto"/>
        <w:tabs>
          <w:tab w:val="left" w:pos="1134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Соотнесение сказки и пословицы, записанной на свитке (с. 177).</w:t>
      </w:r>
    </w:p>
    <w:p w:rsidR="00835465" w:rsidRPr="0041118B" w:rsidRDefault="00835465" w:rsidP="00835465">
      <w:pPr>
        <w:pStyle w:val="31"/>
        <w:shd w:val="clear" w:color="auto" w:fill="auto"/>
        <w:spacing w:line="240" w:lineRule="auto"/>
        <w:ind w:right="2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1118B">
        <w:rPr>
          <w:rFonts w:ascii="Times New Roman" w:hAnsi="Times New Roman" w:cs="Times New Roman"/>
          <w:b/>
          <w:sz w:val="28"/>
          <w:szCs w:val="28"/>
        </w:rPr>
        <w:t>Восстановление по памяти порядка следования собы</w:t>
      </w:r>
      <w:r w:rsidRPr="0041118B">
        <w:rPr>
          <w:rFonts w:ascii="Times New Roman" w:hAnsi="Times New Roman" w:cs="Times New Roman"/>
          <w:b/>
          <w:sz w:val="28"/>
          <w:szCs w:val="28"/>
        </w:rPr>
        <w:softHyphen/>
        <w:t>тий в сказке.</w:t>
      </w:r>
    </w:p>
    <w:p w:rsidR="00835465" w:rsidRPr="0041118B" w:rsidRDefault="00835465" w:rsidP="00835465">
      <w:pPr>
        <w:pStyle w:val="3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lastRenderedPageBreak/>
        <w:t xml:space="preserve"> Где происходили события сказки — в одном месте или в разных местах? На какие части можно разделить сказку? </w:t>
      </w:r>
      <w:r w:rsidRPr="0041118B">
        <w:rPr>
          <w:rStyle w:val="a4"/>
          <w:rFonts w:ascii="Times New Roman" w:hAnsi="Times New Roman" w:cs="Times New Roman"/>
          <w:sz w:val="28"/>
          <w:szCs w:val="28"/>
        </w:rPr>
        <w:t>(Составление картинного плана с использованием рисунков или аппликаций.)</w:t>
      </w:r>
    </w:p>
    <w:p w:rsidR="00835465" w:rsidRPr="006F4BB7" w:rsidRDefault="00835465" w:rsidP="00835465">
      <w:pPr>
        <w:pStyle w:val="3"/>
        <w:numPr>
          <w:ilvl w:val="1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давайте попробуем</w:t>
      </w:r>
      <w:r w:rsidRPr="0041118B">
        <w:rPr>
          <w:rFonts w:ascii="Times New Roman" w:hAnsi="Times New Roman" w:cs="Times New Roman"/>
          <w:sz w:val="28"/>
          <w:szCs w:val="28"/>
        </w:rPr>
        <w:t xml:space="preserve"> рассказать сказку по кар</w:t>
      </w:r>
      <w:r w:rsidRPr="0041118B">
        <w:rPr>
          <w:rFonts w:ascii="Times New Roman" w:hAnsi="Times New Roman" w:cs="Times New Roman"/>
          <w:sz w:val="28"/>
          <w:szCs w:val="28"/>
        </w:rPr>
        <w:softHyphen/>
        <w:t>тинному плану. Опорой для рассказа может стать иллюстра</w:t>
      </w:r>
      <w:r w:rsidRPr="0041118B">
        <w:rPr>
          <w:rFonts w:ascii="Times New Roman" w:hAnsi="Times New Roman" w:cs="Times New Roman"/>
          <w:sz w:val="28"/>
          <w:szCs w:val="28"/>
        </w:rPr>
        <w:softHyphen/>
        <w:t>ция к сказке в букваре (с. 177). Учащиеся читают вопрос: «Кто помог Аленушке?», пересказывают фрагмент сказки о встрече Аленушки с животными в лесу.</w:t>
      </w:r>
    </w:p>
    <w:p w:rsidR="00835465" w:rsidRDefault="00835465" w:rsidP="00835465">
      <w:pPr>
        <w:pStyle w:val="3"/>
        <w:shd w:val="clear" w:color="auto" w:fill="auto"/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Style w:val="a4"/>
          <w:rFonts w:ascii="Times New Roman" w:hAnsi="Times New Roman" w:cs="Times New Roman"/>
          <w:b/>
          <w:sz w:val="28"/>
          <w:szCs w:val="28"/>
        </w:rPr>
        <w:t>Чтение-рассматривание книг учащимися.</w:t>
      </w:r>
      <w:r w:rsidRPr="0041118B">
        <w:rPr>
          <w:rFonts w:ascii="Times New Roman" w:hAnsi="Times New Roman" w:cs="Times New Roman"/>
          <w:sz w:val="28"/>
          <w:szCs w:val="28"/>
        </w:rPr>
        <w:t xml:space="preserve"> Учащиеся рассматривают книгу со сказкой «Аленушка и лиса» по всем правилам и определяют, есть ли в книге сказка, которую им читал учитель. Доказывают свои суждения о содержании книги.</w:t>
      </w:r>
    </w:p>
    <w:p w:rsidR="00835465" w:rsidRPr="0041118B" w:rsidRDefault="00835465" w:rsidP="00835465">
      <w:pPr>
        <w:pStyle w:val="40"/>
        <w:numPr>
          <w:ilvl w:val="0"/>
          <w:numId w:val="8"/>
        </w:numPr>
        <w:shd w:val="clear" w:color="auto" w:fill="auto"/>
        <w:tabs>
          <w:tab w:val="left" w:pos="640"/>
        </w:tabs>
        <w:spacing w:before="0" w:line="240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r w:rsidRPr="0041118B">
        <w:rPr>
          <w:rFonts w:ascii="Times New Roman" w:hAnsi="Times New Roman" w:cs="Times New Roman"/>
          <w:sz w:val="28"/>
          <w:szCs w:val="28"/>
        </w:rPr>
        <w:t>Подведение итога урока</w:t>
      </w:r>
      <w:r>
        <w:rPr>
          <w:rFonts w:ascii="Times New Roman" w:hAnsi="Times New Roman" w:cs="Times New Roman"/>
          <w:sz w:val="28"/>
          <w:szCs w:val="28"/>
        </w:rPr>
        <w:t>. Рефлексия</w:t>
      </w:r>
    </w:p>
    <w:p w:rsidR="00835465" w:rsidRDefault="00835465" w:rsidP="00835465">
      <w:pPr>
        <w:pStyle w:val="3"/>
        <w:numPr>
          <w:ilvl w:val="1"/>
          <w:numId w:val="14"/>
        </w:numPr>
        <w:shd w:val="clear" w:color="auto" w:fill="auto"/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1118B">
        <w:rPr>
          <w:rFonts w:ascii="Times New Roman" w:hAnsi="Times New Roman" w:cs="Times New Roman"/>
          <w:sz w:val="28"/>
          <w:szCs w:val="28"/>
        </w:rPr>
        <w:t xml:space="preserve">акой теме были посвящены все произведения, с которыми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41118B">
        <w:rPr>
          <w:rFonts w:ascii="Times New Roman" w:hAnsi="Times New Roman" w:cs="Times New Roman"/>
          <w:sz w:val="28"/>
          <w:szCs w:val="28"/>
        </w:rPr>
        <w:t>познакомились на уроке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411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18B" w:rsidRPr="006406D8" w:rsidRDefault="00835465" w:rsidP="006406D8">
      <w:pPr>
        <w:pStyle w:val="3"/>
        <w:numPr>
          <w:ilvl w:val="1"/>
          <w:numId w:val="14"/>
        </w:numPr>
        <w:shd w:val="clear" w:color="auto" w:fill="auto"/>
        <w:spacing w:line="240" w:lineRule="auto"/>
        <w:ind w:right="20" w:firstLine="709"/>
        <w:contextualSpacing/>
        <w:rPr>
          <w:rFonts w:ascii="Times New Roman" w:hAnsi="Times New Roman" w:cs="Times New Roman"/>
          <w:sz w:val="28"/>
          <w:szCs w:val="28"/>
        </w:rPr>
        <w:sectPr w:rsidR="0041118B" w:rsidRPr="006406D8" w:rsidSect="00835465">
          <w:type w:val="continuous"/>
          <w:pgSz w:w="11909" w:h="16838"/>
          <w:pgMar w:top="1134" w:right="680" w:bottom="1134" w:left="1701" w:header="0" w:footer="6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Что нового узна</w:t>
      </w:r>
      <w:r>
        <w:rPr>
          <w:rFonts w:ascii="Times New Roman" w:hAnsi="Times New Roman" w:cs="Times New Roman"/>
          <w:sz w:val="28"/>
          <w:szCs w:val="28"/>
        </w:rPr>
        <w:softHyphen/>
        <w:t>ли о лисе?</w:t>
      </w:r>
      <w:r w:rsidR="006406D8">
        <w:rPr>
          <w:rFonts w:ascii="Times New Roman" w:hAnsi="Times New Roman" w:cs="Times New Roman"/>
          <w:sz w:val="28"/>
          <w:szCs w:val="28"/>
        </w:rPr>
        <w:t xml:space="preserve"> </w:t>
      </w:r>
      <w:r w:rsidRPr="006406D8">
        <w:rPr>
          <w:rFonts w:ascii="Times New Roman" w:hAnsi="Times New Roman" w:cs="Times New Roman"/>
          <w:sz w:val="28"/>
          <w:szCs w:val="28"/>
        </w:rPr>
        <w:t>Чему удивились?</w:t>
      </w:r>
    </w:p>
    <w:p w:rsidR="009A5842" w:rsidRDefault="009A5842" w:rsidP="00835465">
      <w:pPr>
        <w:pStyle w:val="3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37100" cy="6565900"/>
            <wp:effectExtent l="0" t="0" r="0" b="0"/>
            <wp:docPr id="8" name="Рисунок 8" descr="F:\26.05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26.05\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656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12235" cy="3807460"/>
            <wp:effectExtent l="0" t="0" r="0" b="0"/>
            <wp:docPr id="7" name="Рисунок 7" descr="F:\26.05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6.05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3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A75" w:rsidRDefault="009A5842" w:rsidP="00835465">
      <w:pPr>
        <w:pStyle w:val="3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79645" cy="6608445"/>
            <wp:effectExtent l="0" t="0" r="0" b="0"/>
            <wp:docPr id="9" name="Рисунок 9" descr="F:\26.05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26.05\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660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06620" cy="6550660"/>
            <wp:effectExtent l="0" t="0" r="0" b="0"/>
            <wp:docPr id="6" name="Рисунок 6" descr="F:\26.05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6.05\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655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06620" cy="6535420"/>
            <wp:effectExtent l="0" t="0" r="0" b="0"/>
            <wp:docPr id="5" name="Рисунок 5" descr="F:\26.05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6.05\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653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06620" cy="6550660"/>
            <wp:effectExtent l="0" t="0" r="0" b="0"/>
            <wp:docPr id="4" name="Рисунок 4" descr="F:\26.05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6.05\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655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47770" cy="2398395"/>
            <wp:effectExtent l="0" t="0" r="0" b="0"/>
            <wp:docPr id="3" name="Рисунок 3" descr="F:\26.0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6.05\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57600" cy="3282950"/>
            <wp:effectExtent l="0" t="0" r="0" b="0"/>
            <wp:docPr id="2" name="Рисунок 2" descr="F:\26.05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6.05\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8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12235" cy="2938145"/>
            <wp:effectExtent l="0" t="0" r="0" b="0"/>
            <wp:docPr id="1" name="Рисунок 1" descr="F:\26.05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6.05\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35" cy="29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E93" w:rsidRDefault="007E5E93" w:rsidP="00835465">
      <w:pPr>
        <w:pStyle w:val="3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E5E93" w:rsidRDefault="007E5E93" w:rsidP="007E5E93">
      <w:pPr>
        <w:jc w:val="center"/>
        <w:rPr>
          <w:rFonts w:ascii="Times New Roman" w:eastAsiaTheme="minorHAnsi" w:hAnsi="Times New Roman" w:cs="Times New Roman"/>
          <w:b/>
          <w:color w:val="auto"/>
          <w:sz w:val="32"/>
          <w:szCs w:val="32"/>
          <w:lang w:bidi="ar-SA"/>
        </w:rPr>
      </w:pPr>
      <w:r>
        <w:rPr>
          <w:rFonts w:ascii="Times New Roman" w:hAnsi="Times New Roman" w:cs="Times New Roman"/>
          <w:b/>
          <w:sz w:val="32"/>
          <w:szCs w:val="32"/>
        </w:rPr>
        <w:t>Русская народная сказка «Алёнушка и лиса»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Жили-были старик со старухой. У них была внучка Алёнушка.</w:t>
      </w:r>
      <w:r>
        <w:rPr>
          <w:rFonts w:ascii="Times New Roman" w:hAnsi="Times New Roman" w:cs="Times New Roman"/>
          <w:sz w:val="32"/>
          <w:szCs w:val="32"/>
        </w:rPr>
        <w:br/>
        <w:t>Собрались подружки идти в лес по ягоды и пришли её звать с собой. Долго старики не отпускали внучку. Потом согласились, только приказали ей не отставать от подруг.</w:t>
      </w:r>
      <w:r>
        <w:rPr>
          <w:rFonts w:ascii="Times New Roman" w:hAnsi="Times New Roman" w:cs="Times New Roman"/>
          <w:sz w:val="32"/>
          <w:szCs w:val="32"/>
        </w:rPr>
        <w:br/>
        <w:t xml:space="preserve">Ходят девушки по лесу, собирают ягоды. Деревце за деревце, кустик за кустик — Алёнушка и отстала от подруг. Они аукали её, аукали, а девочка не слыхала. 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Уже стало темно. Подружки ушли домой. Осталась Алёнушка одна. Влезла на дерево, стала громко плакать, приговаривать:</w:t>
      </w:r>
      <w:r>
        <w:rPr>
          <w:rFonts w:ascii="Times New Roman" w:hAnsi="Times New Roman" w:cs="Times New Roman"/>
          <w:sz w:val="32"/>
          <w:szCs w:val="32"/>
        </w:rPr>
        <w:br/>
        <w:t xml:space="preserve">— Ay, ау! Алёнушка! Ay, ау! голубушка! У дедушки, у бабушки была одна внучка Алёнушка. Её девушки в лес заманили,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заманивши, покинули. 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Идёт медведь и спрашивает: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О чём ты, девочка, плачешь?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Как мне, батюшка-медведюшка, не плакать! Я одна у дедушки, у бабушки внучка Алёнушка. Меня девушки в лес заманили, заманивши, покинули.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Сойди, я тебя домой отнесу.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Нет, я тебя боюсь — ты меня съешь.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Медведь ушёл от неё. А Алёнушка опять принялась плакать, приговаривать: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Ау, ау! Алёнушка! Ау, ау! голубушка! 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Идёт волк и спрашивает: — О чём ты, девочка, плачешь?</w:t>
      </w:r>
      <w:r>
        <w:rPr>
          <w:rFonts w:ascii="Times New Roman" w:hAnsi="Times New Roman" w:cs="Times New Roman"/>
          <w:sz w:val="32"/>
          <w:szCs w:val="32"/>
        </w:rPr>
        <w:br/>
        <w:t>— Как мне, волк, не плакать. Я одна у дедушки, у бабушки внучка Алёнушка. Меня девушки в лес заманили; заманивши, покинули.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Сойди, я тебя домой отнесу.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Нет, я тебя боюсь — ты меня съешь.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Волк убежал, а девочка опять плачет, причитает: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Ау, ау! Алёнушка! Ау, ау! голубушка!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Бежит мимо лиса, спрашивает: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О чём ты, девочка, плачешь?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Как мне, лисонька, не плакать! Я одна у дедушки, у бабушки внучка Алёнушка. Меня девушки в лес заманили; заманивши, покинули.</w:t>
      </w:r>
      <w:r>
        <w:rPr>
          <w:rFonts w:ascii="Times New Roman" w:hAnsi="Times New Roman" w:cs="Times New Roman"/>
          <w:sz w:val="32"/>
          <w:szCs w:val="32"/>
        </w:rPr>
        <w:br/>
        <w:t>— Сойди, я тебя домой отнесу.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Девочка с дерева сошла, села на спину к лисе, и помчалась лиса с ней на деревню.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Прибежала к дому и стала хвостом стучать в дверь.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Кто там?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Это я, лиса, принесла вам внучку Алёнушку.</w:t>
      </w:r>
    </w:p>
    <w:p w:rsidR="007E5E93" w:rsidRDefault="007E5E93" w:rsidP="007E5E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Обрадовались дедушка с бабушкой: — Ах ты, наша дорогая, войди в избу! Где нам тебя посадить? Чем тебя угостить?</w:t>
      </w:r>
      <w:r>
        <w:rPr>
          <w:rFonts w:ascii="Times New Roman" w:hAnsi="Times New Roman" w:cs="Times New Roman"/>
          <w:sz w:val="32"/>
          <w:szCs w:val="32"/>
        </w:rPr>
        <w:br/>
        <w:t>Принесли молока, яиц; не знают, чем лису и потчевать.</w:t>
      </w:r>
    </w:p>
    <w:p w:rsidR="007E5E93" w:rsidRDefault="007E5E93" w:rsidP="007E5E93">
      <w:pPr>
        <w:rPr>
          <w:rFonts w:asciiTheme="minorHAnsi" w:hAnsiTheme="minorHAnsi" w:cstheme="minorBidi"/>
          <w:sz w:val="22"/>
          <w:szCs w:val="22"/>
        </w:rPr>
      </w:pPr>
    </w:p>
    <w:p w:rsidR="007E5E93" w:rsidRPr="009A5842" w:rsidRDefault="007E5E93" w:rsidP="00835465">
      <w:pPr>
        <w:pStyle w:val="3"/>
        <w:shd w:val="clear" w:color="auto" w:fill="auto"/>
        <w:spacing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3" w:name="_GoBack"/>
      <w:bookmarkEnd w:id="3"/>
    </w:p>
    <w:sectPr w:rsidR="007E5E93" w:rsidRPr="009A5842" w:rsidSect="00E51897">
      <w:footerReference w:type="even" r:id="rId17"/>
      <w:pgSz w:w="11909" w:h="16838"/>
      <w:pgMar w:top="1134" w:right="680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5BD" w:rsidRDefault="00B875BD">
      <w:r>
        <w:separator/>
      </w:r>
    </w:p>
  </w:endnote>
  <w:endnote w:type="continuationSeparator" w:id="0">
    <w:p w:rsidR="00B875BD" w:rsidRDefault="00B8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429" w:rsidRDefault="007E5E93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style="position:absolute;margin-left:165.6pt;margin-top:635.95pt;width:14.2pt;height:9.7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" filled="f" stroked="f">
          <v:textbox style="mso-fit-shape-to-text:t" inset="0,0,0,0">
            <w:txbxContent>
              <w:p w:rsidR="002F5429" w:rsidRDefault="009E39FA">
                <w:r>
                  <w:rPr>
                    <w:rStyle w:val="a6"/>
                  </w:rPr>
                  <w:t>280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5BD" w:rsidRDefault="00B875BD">
      <w:r>
        <w:separator/>
      </w:r>
    </w:p>
  </w:footnote>
  <w:footnote w:type="continuationSeparator" w:id="0">
    <w:p w:rsidR="00B875BD" w:rsidRDefault="00B87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D64FD"/>
    <w:multiLevelType w:val="hybridMultilevel"/>
    <w:tmpl w:val="F53479CE"/>
    <w:lvl w:ilvl="0" w:tplc="2C042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BD60F03"/>
    <w:multiLevelType w:val="multilevel"/>
    <w:tmpl w:val="424CD73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842D07"/>
    <w:multiLevelType w:val="multilevel"/>
    <w:tmpl w:val="46440B52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bullet"/>
      <w:lvlText w:val="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9B0DCA"/>
    <w:multiLevelType w:val="hybridMultilevel"/>
    <w:tmpl w:val="E41A4A56"/>
    <w:lvl w:ilvl="0" w:tplc="0390F1D0">
      <w:start w:val="1"/>
      <w:numFmt w:val="upperRoman"/>
      <w:lvlText w:val="%1."/>
      <w:lvlJc w:val="right"/>
      <w:pPr>
        <w:ind w:left="720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456FE"/>
    <w:multiLevelType w:val="multilevel"/>
    <w:tmpl w:val="46440B52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bullet"/>
      <w:lvlText w:val="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1622DD"/>
    <w:multiLevelType w:val="hybridMultilevel"/>
    <w:tmpl w:val="CE705C92"/>
    <w:lvl w:ilvl="0" w:tplc="2C0421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0FF3ADF"/>
    <w:multiLevelType w:val="multilevel"/>
    <w:tmpl w:val="DC4040C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C762E2"/>
    <w:multiLevelType w:val="multilevel"/>
    <w:tmpl w:val="9B4C5DAC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D349B0"/>
    <w:multiLevelType w:val="multilevel"/>
    <w:tmpl w:val="6C3E1F5A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5FF6CFF"/>
    <w:multiLevelType w:val="hybridMultilevel"/>
    <w:tmpl w:val="222E8C08"/>
    <w:lvl w:ilvl="0" w:tplc="2C0421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03A77"/>
    <w:multiLevelType w:val="hybridMultilevel"/>
    <w:tmpl w:val="68261A28"/>
    <w:lvl w:ilvl="0" w:tplc="2C042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14379DB"/>
    <w:multiLevelType w:val="hybridMultilevel"/>
    <w:tmpl w:val="0DF6DD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9C1B0A"/>
    <w:multiLevelType w:val="multilevel"/>
    <w:tmpl w:val="12746BC8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F545F7"/>
    <w:multiLevelType w:val="hybridMultilevel"/>
    <w:tmpl w:val="F16C5F66"/>
    <w:lvl w:ilvl="0" w:tplc="2C042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13"/>
  </w:num>
  <w:num w:numId="11">
    <w:abstractNumId w:val="9"/>
  </w:num>
  <w:num w:numId="12">
    <w:abstractNumId w:val="10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"/>
  <w:defaultTabStop w:val="708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118B"/>
    <w:rsid w:val="00162B45"/>
    <w:rsid w:val="00245CE2"/>
    <w:rsid w:val="003B0A75"/>
    <w:rsid w:val="0041118B"/>
    <w:rsid w:val="006406D8"/>
    <w:rsid w:val="006C2074"/>
    <w:rsid w:val="006F4BB7"/>
    <w:rsid w:val="007E5E93"/>
    <w:rsid w:val="00835465"/>
    <w:rsid w:val="009A5842"/>
    <w:rsid w:val="009E39FA"/>
    <w:rsid w:val="00B875BD"/>
    <w:rsid w:val="00DB09BD"/>
    <w:rsid w:val="00E51897"/>
    <w:rsid w:val="00E6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F080D89"/>
  <w15:docId w15:val="{263A084F-AF34-4B59-9E5C-8F8F49FE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118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41118B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a4">
    <w:name w:val="Основной текст + Курсив"/>
    <w:basedOn w:val="a3"/>
    <w:rsid w:val="0041118B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41118B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41118B"/>
    <w:rPr>
      <w:rFonts w:ascii="Bookman Old Style" w:eastAsia="Bookman Old Style" w:hAnsi="Bookman Old Style" w:cs="Bookman Old Style"/>
      <w:i/>
      <w:iCs/>
      <w:sz w:val="18"/>
      <w:szCs w:val="18"/>
      <w:shd w:val="clear" w:color="auto" w:fill="FFFFFF"/>
    </w:rPr>
  </w:style>
  <w:style w:type="character" w:customStyle="1" w:styleId="32">
    <w:name w:val="Основной текст (3) + Не курсив"/>
    <w:basedOn w:val="30"/>
    <w:rsid w:val="0041118B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33">
    <w:name w:val="Заголовок №3_"/>
    <w:basedOn w:val="a0"/>
    <w:link w:val="34"/>
    <w:rsid w:val="0041118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1118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41118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23">
    <w:name w:val="Основной текст (2) + Курсив"/>
    <w:basedOn w:val="2"/>
    <w:rsid w:val="0041118B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rsid w:val="0041118B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a5">
    <w:name w:val="Колонтитул_"/>
    <w:basedOn w:val="a0"/>
    <w:rsid w:val="0041118B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5"/>
    <w:rsid w:val="004111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70">
    <w:name w:val="Основной текст (7) + Не курсив"/>
    <w:basedOn w:val="7"/>
    <w:rsid w:val="0041118B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1">
    <w:name w:val="Основной текст (7)"/>
    <w:basedOn w:val="7"/>
    <w:rsid w:val="0041118B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41118B"/>
    <w:pPr>
      <w:shd w:val="clear" w:color="auto" w:fill="FFFFFF"/>
      <w:spacing w:line="259" w:lineRule="exact"/>
      <w:ind w:hanging="240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customStyle="1" w:styleId="20">
    <w:name w:val="Основной текст (2)"/>
    <w:basedOn w:val="a"/>
    <w:link w:val="2"/>
    <w:rsid w:val="0041118B"/>
    <w:pPr>
      <w:shd w:val="clear" w:color="auto" w:fill="FFFFFF"/>
      <w:spacing w:line="302" w:lineRule="exact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customStyle="1" w:styleId="31">
    <w:name w:val="Основной текст (3)"/>
    <w:basedOn w:val="a"/>
    <w:link w:val="30"/>
    <w:rsid w:val="0041118B"/>
    <w:pPr>
      <w:shd w:val="clear" w:color="auto" w:fill="FFFFFF"/>
      <w:spacing w:line="259" w:lineRule="exact"/>
      <w:ind w:hanging="200"/>
      <w:jc w:val="both"/>
    </w:pPr>
    <w:rPr>
      <w:rFonts w:ascii="Bookman Old Style" w:eastAsia="Bookman Old Style" w:hAnsi="Bookman Old Style" w:cs="Bookman Old Style"/>
      <w:i/>
      <w:iCs/>
      <w:color w:val="auto"/>
      <w:sz w:val="18"/>
      <w:szCs w:val="18"/>
      <w:lang w:eastAsia="en-US" w:bidi="ar-SA"/>
    </w:rPr>
  </w:style>
  <w:style w:type="paragraph" w:customStyle="1" w:styleId="34">
    <w:name w:val="Заголовок №3"/>
    <w:basedOn w:val="a"/>
    <w:link w:val="33"/>
    <w:rsid w:val="0041118B"/>
    <w:pPr>
      <w:shd w:val="clear" w:color="auto" w:fill="FFFFFF"/>
      <w:spacing w:before="120" w:after="120" w:line="0" w:lineRule="atLeast"/>
      <w:ind w:firstLine="340"/>
      <w:jc w:val="both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paragraph" w:customStyle="1" w:styleId="40">
    <w:name w:val="Основной текст (4)"/>
    <w:basedOn w:val="a"/>
    <w:link w:val="4"/>
    <w:rsid w:val="0041118B"/>
    <w:pPr>
      <w:shd w:val="clear" w:color="auto" w:fill="FFFFFF"/>
      <w:spacing w:before="120" w:line="269" w:lineRule="exact"/>
      <w:ind w:firstLine="340"/>
      <w:jc w:val="both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paragraph" w:customStyle="1" w:styleId="22">
    <w:name w:val="Заголовок №2"/>
    <w:basedOn w:val="a"/>
    <w:link w:val="21"/>
    <w:rsid w:val="0041118B"/>
    <w:pPr>
      <w:shd w:val="clear" w:color="auto" w:fill="FFFFFF"/>
      <w:spacing w:before="360" w:after="240" w:line="0" w:lineRule="atLeast"/>
      <w:jc w:val="center"/>
      <w:outlineLvl w:val="1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1">
    <w:name w:val="Заголовок №1_"/>
    <w:basedOn w:val="a0"/>
    <w:link w:val="10"/>
    <w:locked/>
    <w:rsid w:val="0041118B"/>
    <w:rPr>
      <w:rFonts w:ascii="Segoe UI" w:eastAsia="Segoe UI" w:hAnsi="Segoe UI" w:cs="Segoe UI"/>
      <w:shd w:val="clear" w:color="auto" w:fill="FFFFFF"/>
    </w:rPr>
  </w:style>
  <w:style w:type="paragraph" w:customStyle="1" w:styleId="10">
    <w:name w:val="Заголовок №1"/>
    <w:basedOn w:val="a"/>
    <w:link w:val="1"/>
    <w:rsid w:val="0041118B"/>
    <w:pPr>
      <w:shd w:val="clear" w:color="auto" w:fill="FFFFFF"/>
      <w:spacing w:after="180" w:line="312" w:lineRule="exact"/>
      <w:jc w:val="center"/>
      <w:outlineLvl w:val="0"/>
    </w:pPr>
    <w:rPr>
      <w:rFonts w:ascii="Segoe UI" w:eastAsia="Segoe UI" w:hAnsi="Segoe UI" w:cs="Segoe UI"/>
      <w:color w:val="auto"/>
      <w:sz w:val="22"/>
      <w:szCs w:val="22"/>
      <w:lang w:eastAsia="en-US" w:bidi="ar-SA"/>
    </w:rPr>
  </w:style>
  <w:style w:type="paragraph" w:styleId="a7">
    <w:name w:val="Balloon Text"/>
    <w:basedOn w:val="a"/>
    <w:link w:val="a8"/>
    <w:uiPriority w:val="99"/>
    <w:semiHidden/>
    <w:unhideWhenUsed/>
    <w:rsid w:val="0083546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5465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2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C1EEF-4BE2-4B88-BB04-D530D59C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11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7</cp:revision>
  <cp:lastPrinted>2020-05-25T15:42:00Z</cp:lastPrinted>
  <dcterms:created xsi:type="dcterms:W3CDTF">2018-05-19T06:34:00Z</dcterms:created>
  <dcterms:modified xsi:type="dcterms:W3CDTF">2021-04-13T17:34:00Z</dcterms:modified>
</cp:coreProperties>
</file>